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6" w:rsidRDefault="00CC1AD6" w:rsidP="00CC1AD6">
      <w:pPr>
        <w:jc w:val="center"/>
        <w:rPr>
          <w:rFonts w:ascii="Comic Sans MS" w:eastAsia="Comic Sans MS" w:hAnsi="Comic Sans MS" w:cs="Comic Sans MS"/>
          <w:sz w:val="48"/>
          <w:szCs w:val="48"/>
        </w:rPr>
        <w:sectPr w:rsidR="00CC1AD6" w:rsidSect="00930C02">
          <w:pgSz w:w="16838" w:h="11906"/>
          <w:pgMar w:top="1134" w:right="1134" w:bottom="1134" w:left="1134" w:header="0" w:footer="708" w:gutter="0"/>
          <w:pgNumType w:start="1"/>
          <w:cols w:num="2" w:space="709"/>
        </w:sect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248920</wp:posOffset>
            </wp:positionV>
            <wp:extent cx="1861820" cy="1190625"/>
            <wp:effectExtent l="0" t="0" r="5080" b="9525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2AC7">
        <w:rPr>
          <w:rFonts w:ascii="Comic Sans MS" w:eastAsia="Comic Sans MS" w:hAnsi="Comic Sans MS" w:cs="Comic Sans MS"/>
          <w:sz w:val="48"/>
          <w:szCs w:val="48"/>
        </w:rPr>
        <w:t xml:space="preserve">      </w:t>
      </w:r>
    </w:p>
    <w:p w:rsidR="003D5247" w:rsidRDefault="003D5247" w:rsidP="00CC1AD6">
      <w:pPr>
        <w:rPr>
          <w:rFonts w:ascii="Comic Sans MS" w:eastAsia="Comic Sans MS" w:hAnsi="Comic Sans MS" w:cs="Comic Sans MS"/>
          <w:sz w:val="48"/>
          <w:szCs w:val="48"/>
        </w:rPr>
      </w:pPr>
    </w:p>
    <w:p w:rsidR="003D5247" w:rsidRDefault="003D5247" w:rsidP="00CC1AD6">
      <w:pPr>
        <w:rPr>
          <w:rFonts w:ascii="Comic Sans MS" w:eastAsia="Comic Sans MS" w:hAnsi="Comic Sans MS" w:cs="Comic Sans MS"/>
          <w:sz w:val="48"/>
          <w:szCs w:val="48"/>
        </w:rPr>
      </w:pPr>
    </w:p>
    <w:p w:rsidR="003D5247" w:rsidRDefault="003D5247" w:rsidP="00CC1AD6">
      <w:pPr>
        <w:rPr>
          <w:rFonts w:ascii="Comic Sans MS" w:eastAsia="Comic Sans MS" w:hAnsi="Comic Sans MS" w:cs="Comic Sans MS"/>
          <w:sz w:val="48"/>
          <w:szCs w:val="48"/>
        </w:rPr>
      </w:pPr>
    </w:p>
    <w:p w:rsidR="003D5247" w:rsidRDefault="00CC1AD6" w:rsidP="00CC1AD6">
      <w:pPr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                </w:t>
      </w:r>
      <w:r w:rsidR="00AE3BC0">
        <w:rPr>
          <w:rFonts w:ascii="Comic Sans MS" w:eastAsia="Comic Sans MS" w:hAnsi="Comic Sans MS" w:cs="Comic Sans MS"/>
          <w:sz w:val="72"/>
          <w:szCs w:val="72"/>
        </w:rPr>
        <w:t>Gminny katalog wsparcia</w:t>
      </w:r>
    </w:p>
    <w:p w:rsidR="003D5247" w:rsidRDefault="00CC1AD6" w:rsidP="00CC1AD6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3318510</wp:posOffset>
            </wp:positionH>
            <wp:positionV relativeFrom="paragraph">
              <wp:posOffset>20320</wp:posOffset>
            </wp:positionV>
            <wp:extent cx="3105150" cy="161925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5247" w:rsidRDefault="003D5247" w:rsidP="00CC1AD6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C33B14" w:rsidRDefault="00C33B14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C33B14" w:rsidRDefault="00C33B14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C33B14" w:rsidRDefault="00CC1AD6" w:rsidP="00CC1AD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Gminny Ośrodek Pomocy Społecznej w Miękini</w:t>
      </w:r>
    </w:p>
    <w:p w:rsidR="00CC1AD6" w:rsidRDefault="00CC1AD6" w:rsidP="00CC1AD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Ul. Kościuszki 41</w:t>
      </w:r>
    </w:p>
    <w:p w:rsidR="00CC1AD6" w:rsidRPr="00CC1AD6" w:rsidRDefault="00CC1AD6" w:rsidP="00CC1AD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55-330 Miękinia</w:t>
      </w:r>
    </w:p>
    <w:p w:rsidR="00CC1AD6" w:rsidRDefault="00CC1AD6" w:rsidP="00CC1AD6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  <w:sectPr w:rsidR="00CC1AD6" w:rsidSect="00CC1AD6">
          <w:type w:val="continuous"/>
          <w:pgSz w:w="16838" w:h="11906"/>
          <w:pgMar w:top="1134" w:right="1134" w:bottom="1134" w:left="1134" w:header="0" w:footer="708" w:gutter="0"/>
          <w:pgNumType w:start="1"/>
          <w:cols w:space="709"/>
        </w:sectPr>
      </w:pPr>
      <w:r>
        <w:rPr>
          <w:rFonts w:ascii="Comic Sans MS" w:eastAsia="Comic Sans MS" w:hAnsi="Comic Sans MS" w:cs="Comic Sans MS"/>
        </w:rPr>
        <w:t xml:space="preserve">                       </w:t>
      </w: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CC1AD6" w:rsidRDefault="00CC1AD6">
      <w:pPr>
        <w:jc w:val="center"/>
        <w:rPr>
          <w:rFonts w:ascii="Comic Sans MS" w:eastAsia="Comic Sans MS" w:hAnsi="Comic Sans MS" w:cs="Comic Sans MS"/>
        </w:rPr>
      </w:pP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Praktyka Lekarza Rodzinnego S.C.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Bożena Paździor, Ewa Paździor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ul. Beżowa 12-16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54-046 Wrocław</w:t>
      </w:r>
    </w:p>
    <w:p w:rsidR="003D5247" w:rsidRDefault="003D5247">
      <w:pPr>
        <w:jc w:val="center"/>
        <w:rPr>
          <w:rFonts w:ascii="Comic Sans MS" w:eastAsia="Comic Sans MS" w:hAnsi="Comic Sans MS" w:cs="Comic Sans MS"/>
        </w:rPr>
      </w:pP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Fila Mrozów</w:t>
      </w: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ul. Wyzwolenia 20</w:t>
      </w: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55-330 Miękinia</w:t>
      </w: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spacing w:line="360" w:lineRule="auto"/>
        <w:jc w:val="center"/>
        <w:rPr>
          <w:rFonts w:ascii="Comic Sans MS" w:eastAsia="Comic Sans MS" w:hAnsi="Comic Sans MS" w:cs="Comic Sans MS"/>
        </w:rPr>
      </w:pPr>
    </w:p>
    <w:p w:rsidR="003D5247" w:rsidRPr="00A226E3" w:rsidRDefault="00AE3BC0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A226E3">
        <w:rPr>
          <w:rFonts w:ascii="Comic Sans MS" w:hAnsi="Comic Sans MS" w:cs="Arial"/>
          <w:shd w:val="clear" w:color="auto" w:fill="FFFFFF"/>
        </w:rPr>
        <w:t>- świadczenia położnej POZ – świadczenia w edukacji przedporodowej – wada letalna płodu;</w:t>
      </w:r>
    </w:p>
    <w:p w:rsidR="003D5247" w:rsidRPr="00A226E3" w:rsidRDefault="003D5247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3D5247" w:rsidRPr="00A226E3" w:rsidRDefault="00AE3BC0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A226E3">
        <w:rPr>
          <w:rFonts w:ascii="Comic Sans MS" w:hAnsi="Comic Sans MS" w:cs="Arial"/>
          <w:shd w:val="clear" w:color="auto" w:fill="FFFFFF"/>
        </w:rPr>
        <w:t>- świadczenia położnej POZ – wizyty patronażowe/ wizyty nad kobietą po rozwiązaniu ciąży – wada letalna płodu;</w:t>
      </w:r>
    </w:p>
    <w:p w:rsidR="003D5247" w:rsidRPr="00A226E3" w:rsidRDefault="003D5247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3D5247" w:rsidRDefault="00AE3BC0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A226E3">
        <w:rPr>
          <w:rFonts w:ascii="Comic Sans MS" w:hAnsi="Comic Sans MS" w:cs="Arial"/>
          <w:shd w:val="clear" w:color="auto" w:fill="FFFFFF"/>
        </w:rPr>
        <w:t>- świadczenia opieki zdrowotnej dla dziecka, z uwzględnieniem dziecka, u którego zdiagnozowano ciężkie i nieodwracalne upośledzenie albo nieuleczalną chorobę zagrażającą jego życiu, które powstały w prenatalnym okresie rozw</w:t>
      </w:r>
      <w:r w:rsidR="00CC1AD6">
        <w:rPr>
          <w:rFonts w:ascii="Comic Sans MS" w:hAnsi="Comic Sans MS" w:cs="Arial"/>
          <w:shd w:val="clear" w:color="auto" w:fill="FFFFFF"/>
        </w:rPr>
        <w:t xml:space="preserve">oju dziecka lub w czasie </w:t>
      </w:r>
      <w:proofErr w:type="spellStart"/>
      <w:r w:rsidR="00CC1AD6">
        <w:rPr>
          <w:rFonts w:ascii="Comic Sans MS" w:hAnsi="Comic Sans MS" w:cs="Arial"/>
          <w:shd w:val="clear" w:color="auto" w:fill="FFFFFF"/>
        </w:rPr>
        <w:t>porod</w:t>
      </w:r>
      <w:proofErr w:type="spellEnd"/>
    </w:p>
    <w:p w:rsidR="00CC1AD6" w:rsidRDefault="00CC1AD6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CC1AD6" w:rsidRDefault="00CC1AD6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CC1AD6" w:rsidRDefault="00CC1AD6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CC1AD6" w:rsidRPr="00CC1AD6" w:rsidRDefault="00CC1AD6" w:rsidP="00CC1AD6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Dolnosląskie</w:t>
      </w:r>
      <w:proofErr w:type="spellEnd"/>
      <w:r>
        <w:rPr>
          <w:rFonts w:ascii="Comic Sans MS" w:eastAsia="Comic Sans MS" w:hAnsi="Comic Sans MS" w:cs="Comic Sans MS"/>
        </w:rPr>
        <w:t xml:space="preserve"> Centrum Medyczne DOLMED S.A.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ul. Legnicka 40</w:t>
      </w:r>
    </w:p>
    <w:p w:rsidR="003D5247" w:rsidRDefault="00AE3BC0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53-674 Wrocław</w:t>
      </w:r>
    </w:p>
    <w:p w:rsidR="003D5247" w:rsidRDefault="003D5247">
      <w:pPr>
        <w:jc w:val="center"/>
        <w:rPr>
          <w:rFonts w:ascii="Comic Sans MS" w:eastAsia="Comic Sans MS" w:hAnsi="Comic Sans MS" w:cs="Comic Sans MS"/>
        </w:rPr>
      </w:pP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Filia Miękinia</w:t>
      </w: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ul. Kolejowa 4</w:t>
      </w:r>
    </w:p>
    <w:p w:rsidR="003D5247" w:rsidRDefault="00AE3B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55-330 Miękinia</w:t>
      </w: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Default="003D5247">
      <w:pPr>
        <w:jc w:val="center"/>
        <w:rPr>
          <w:rFonts w:ascii="Comic Sans MS" w:eastAsia="Comic Sans MS" w:hAnsi="Comic Sans MS" w:cs="Comic Sans MS"/>
          <w:b/>
        </w:rPr>
      </w:pPr>
    </w:p>
    <w:p w:rsidR="003D5247" w:rsidRPr="00A226E3" w:rsidRDefault="00AE3BC0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226E3">
        <w:rPr>
          <w:rFonts w:ascii="Comic Sans MS" w:hAnsi="Comic Sans MS" w:cs="Arial"/>
          <w:shd w:val="clear" w:color="auto" w:fill="FFFFFF"/>
        </w:rPr>
        <w:t>opieka położnej nad kobieta w ciąży oraz w okresie połogu, a także nad noworodkiem do ukończenia 2 mies. życia (położna dostępna jest w przychodni 5 dni w tygodniu);</w:t>
      </w:r>
    </w:p>
    <w:p w:rsidR="003D5247" w:rsidRPr="00A226E3" w:rsidRDefault="003D5247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3D5247" w:rsidRDefault="00AE3BC0" w:rsidP="00A226E3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226E3">
        <w:rPr>
          <w:rFonts w:ascii="Comic Sans MS" w:hAnsi="Comic Sans MS" w:cs="Arial"/>
          <w:shd w:val="clear" w:color="auto" w:fill="FFFFFF"/>
        </w:rPr>
        <w:t xml:space="preserve">- opieka pediatry i pielęgniarki nad noworodkami i dziećmi do 18 roku życia (rozpoznawanie i profilaktyka problemów zdrowotnych, szczepienia ochronne, </w:t>
      </w:r>
      <w:proofErr w:type="spellStart"/>
      <w:r w:rsidRPr="00A226E3">
        <w:rPr>
          <w:rFonts w:ascii="Comic Sans MS" w:hAnsi="Comic Sans MS" w:cs="Arial"/>
          <w:shd w:val="clear" w:color="auto" w:fill="FFFFFF"/>
        </w:rPr>
        <w:t>bilansy</w:t>
      </w:r>
      <w:proofErr w:type="spellEnd"/>
      <w:r w:rsidRPr="00A226E3">
        <w:rPr>
          <w:rFonts w:ascii="Comic Sans MS" w:hAnsi="Comic Sans MS" w:cs="Arial"/>
          <w:shd w:val="clear" w:color="auto" w:fill="FFFFFF"/>
        </w:rPr>
        <w:t xml:space="preserve"> zdrowia, rozpoznawanie i leczenie chorób, zaopatrywanie w niezbędne środki medyczne</w:t>
      </w:r>
      <w:r>
        <w:rPr>
          <w:rFonts w:ascii="Times New Roman" w:eastAsia="Times New Roman" w:hAnsi="Times New Roman" w:cs="Times New Roman"/>
        </w:rPr>
        <w:t>;</w:t>
      </w:r>
    </w:p>
    <w:p w:rsidR="003D5247" w:rsidRDefault="003D52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D5247" w:rsidRDefault="003D52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A2AC7" w:rsidRDefault="007A2A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A2AC7" w:rsidRDefault="007A2A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A2AC7" w:rsidRDefault="007A2A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A2AC7" w:rsidRPr="00930C02" w:rsidRDefault="00930C02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  <w:r w:rsidRPr="00930C02">
        <w:rPr>
          <w:rFonts w:ascii="Comic Sans MS" w:eastAsia="Times New Roman" w:hAnsi="Comic Sans MS" w:cs="Times New Roman"/>
          <w:b/>
        </w:rPr>
        <w:t>Powiatowe Centrum Pomocy Rodzinie</w:t>
      </w:r>
    </w:p>
    <w:p w:rsidR="00930C02" w:rsidRPr="00930C02" w:rsidRDefault="00930C02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  <w:r w:rsidRPr="00930C02">
        <w:rPr>
          <w:rFonts w:ascii="Comic Sans MS" w:eastAsia="Times New Roman" w:hAnsi="Comic Sans MS" w:cs="Times New Roman"/>
          <w:b/>
        </w:rPr>
        <w:t>ul. Wrocławska 2</w:t>
      </w:r>
    </w:p>
    <w:p w:rsidR="00930C02" w:rsidRDefault="00930C02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  <w:r w:rsidRPr="00930C02">
        <w:rPr>
          <w:rFonts w:ascii="Comic Sans MS" w:eastAsia="Times New Roman" w:hAnsi="Comic Sans MS" w:cs="Times New Roman"/>
          <w:b/>
        </w:rPr>
        <w:t>55-300 Środa Śląska</w:t>
      </w:r>
    </w:p>
    <w:p w:rsidR="00930C02" w:rsidRPr="00930C02" w:rsidRDefault="00930C02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</w:p>
    <w:p w:rsidR="00930C02" w:rsidRDefault="00930C02" w:rsidP="00930C02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930C02">
        <w:rPr>
          <w:rFonts w:ascii="Comic Sans MS" w:hAnsi="Comic Sans MS" w:cs="Arial"/>
          <w:b/>
          <w:shd w:val="clear" w:color="auto" w:fill="FFFFFF"/>
        </w:rPr>
        <w:t>tel./fax 71-396-89-62</w:t>
      </w:r>
    </w:p>
    <w:p w:rsidR="00930C02" w:rsidRDefault="00930C02" w:rsidP="00930C02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930C02" w:rsidRPr="00A068C0" w:rsidRDefault="00A068C0" w:rsidP="00930C02">
      <w:pPr>
        <w:spacing w:line="276" w:lineRule="auto"/>
        <w:jc w:val="center"/>
        <w:rPr>
          <w:rFonts w:ascii="Comic Sans MS" w:eastAsia="Times New Roman" w:hAnsi="Comic Sans MS" w:cs="Times New Roman"/>
          <w:b/>
        </w:rPr>
      </w:pPr>
      <w:r w:rsidRPr="00A068C0">
        <w:rPr>
          <w:rFonts w:ascii="Comic Sans MS" w:hAnsi="Comic Sans MS" w:cs="Arial"/>
          <w:b/>
          <w:shd w:val="clear" w:color="auto" w:fill="FFFFFF"/>
        </w:rPr>
        <w:t>w</w:t>
      </w:r>
      <w:r>
        <w:rPr>
          <w:rFonts w:ascii="Comic Sans MS" w:hAnsi="Comic Sans MS" w:cs="Arial"/>
          <w:b/>
          <w:shd w:val="clear" w:color="auto" w:fill="FFFFFF"/>
        </w:rPr>
        <w:t>ww.pcpr.powiat-sredzki.pl  </w:t>
      </w:r>
      <w:r w:rsidRPr="00A068C0">
        <w:rPr>
          <w:rFonts w:ascii="Comic Sans MS" w:hAnsi="Comic Sans MS" w:cs="Arial"/>
          <w:b/>
          <w:shd w:val="clear" w:color="auto" w:fill="FFFFFF"/>
        </w:rPr>
        <w:t> mail: pcpr@powiat-sredzki.pl</w:t>
      </w:r>
    </w:p>
    <w:p w:rsidR="00930C02" w:rsidRPr="00930C02" w:rsidRDefault="00930C02" w:rsidP="00930C0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30C02" w:rsidRPr="00A226E3" w:rsidRDefault="00930C02" w:rsidP="00A226E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A226E3">
        <w:rPr>
          <w:rFonts w:ascii="Comic Sans MS" w:hAnsi="Comic Sans MS" w:cs="Arial"/>
          <w:shd w:val="clear" w:color="auto" w:fill="FFFFFF"/>
        </w:rPr>
        <w:t>- realizuje zadania z zakresu pomocy s</w:t>
      </w:r>
      <w:r w:rsidR="00A068C0" w:rsidRPr="00A226E3">
        <w:rPr>
          <w:rFonts w:ascii="Comic Sans MS" w:hAnsi="Comic Sans MS" w:cs="Arial"/>
          <w:shd w:val="clear" w:color="auto" w:fill="FFFFFF"/>
        </w:rPr>
        <w:t>połecznej, wspierania rodziny i </w:t>
      </w:r>
      <w:r w:rsidRPr="00A226E3">
        <w:rPr>
          <w:rFonts w:ascii="Comic Sans MS" w:hAnsi="Comic Sans MS" w:cs="Arial"/>
          <w:shd w:val="clear" w:color="auto" w:fill="FFFFFF"/>
        </w:rPr>
        <w:t>systemu pieczy zastępczej, rehabilitacji zawodowej oraz społecznej osób niepełnosprawnych, przeciwdziałania przemocy w rodzinie.</w:t>
      </w:r>
    </w:p>
    <w:p w:rsidR="00A068C0" w:rsidRDefault="00A068C0" w:rsidP="00930C02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068C0" w:rsidRDefault="00A068C0" w:rsidP="00930C02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Times New Roman"/>
          <w:b/>
          <w:shd w:val="clear" w:color="auto" w:fill="FFFFFF"/>
        </w:rPr>
      </w:pPr>
      <w:r>
        <w:rPr>
          <w:rFonts w:ascii="Comic Sans MS" w:hAnsi="Comic Sans MS" w:cs="Times New Roman"/>
          <w:b/>
          <w:shd w:val="clear" w:color="auto" w:fill="FFFFFF"/>
        </w:rPr>
        <w:t>Powiatowy Zespół do Spraw Orzekania o Niepełnosprawności</w:t>
      </w:r>
    </w:p>
    <w:p w:rsidR="00A068C0" w:rsidRPr="00A068C0" w:rsidRDefault="00A068C0" w:rsidP="00A068C0">
      <w:pPr>
        <w:spacing w:line="276" w:lineRule="auto"/>
        <w:jc w:val="center"/>
        <w:rPr>
          <w:rFonts w:ascii="Comic Sans MS" w:hAnsi="Comic Sans MS" w:cs="Times New Roman"/>
          <w:b/>
          <w:shd w:val="clear" w:color="auto" w:fill="FFFFFF"/>
        </w:rPr>
      </w:pPr>
      <w:r w:rsidRPr="00A068C0">
        <w:rPr>
          <w:rFonts w:ascii="Comic Sans MS" w:hAnsi="Comic Sans MS" w:cs="Times New Roman"/>
          <w:b/>
          <w:shd w:val="clear" w:color="auto" w:fill="FFFFFF"/>
        </w:rPr>
        <w:t>Ul. Kilińskiego 28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Times New Roman"/>
          <w:b/>
          <w:shd w:val="clear" w:color="auto" w:fill="FFFFFF"/>
        </w:rPr>
      </w:pPr>
      <w:r w:rsidRPr="00A068C0">
        <w:rPr>
          <w:rFonts w:ascii="Comic Sans MS" w:hAnsi="Comic Sans MS" w:cs="Times New Roman"/>
          <w:b/>
          <w:shd w:val="clear" w:color="auto" w:fill="FFFFFF"/>
        </w:rPr>
        <w:t>55-300 Środa Śląska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Times New Roman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068C0">
        <w:rPr>
          <w:rFonts w:ascii="Comic Sans MS" w:hAnsi="Comic Sans MS" w:cs="Arial"/>
          <w:b/>
          <w:shd w:val="clear" w:color="auto" w:fill="FFFFFF"/>
        </w:rPr>
        <w:t>tel. 71-317-25-29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t>Powiatowa Stacja Sanitarno – Epidemiologiczna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t>ul. Ogrody Zamkowe 5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t>55-300 Środa Śląska</w:t>
      </w:r>
    </w:p>
    <w:p w:rsidR="00A068C0" w:rsidRDefault="00A068C0" w:rsidP="00A068C0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068C0" w:rsidRDefault="00A068C0" w:rsidP="00A068C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center"/>
        <w:outlineLvl w:val="0"/>
        <w:rPr>
          <w:rFonts w:ascii="Comic Sans MS" w:eastAsia="Times New Roman" w:hAnsi="Comic Sans MS" w:cs="Arial"/>
          <w:b/>
          <w:bCs/>
          <w:kern w:val="36"/>
        </w:rPr>
      </w:pPr>
      <w:r w:rsidRPr="00895993">
        <w:rPr>
          <w:rFonts w:ascii="Comic Sans MS" w:eastAsia="Times New Roman" w:hAnsi="Comic Sans MS" w:cs="Arial"/>
          <w:b/>
          <w:bCs/>
          <w:kern w:val="36"/>
        </w:rPr>
        <w:t>tel. 71 317 27 60</w:t>
      </w:r>
    </w:p>
    <w:p w:rsidR="00895993" w:rsidRPr="00895993" w:rsidRDefault="00895993" w:rsidP="00A068C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center"/>
        <w:outlineLvl w:val="0"/>
        <w:rPr>
          <w:rFonts w:ascii="Comic Sans MS" w:eastAsia="Times New Roman" w:hAnsi="Comic Sans MS" w:cs="Arial"/>
          <w:b/>
          <w:bCs/>
          <w:kern w:val="36"/>
        </w:rPr>
      </w:pP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895993">
        <w:rPr>
          <w:rFonts w:ascii="Comic Sans MS" w:hAnsi="Comic Sans MS" w:cs="Arial"/>
          <w:b/>
          <w:shd w:val="clear" w:color="auto" w:fill="FFFFFF"/>
        </w:rPr>
        <w:t>Poradnia Psychologiczno – Pedagogiczna</w:t>
      </w: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895993">
        <w:rPr>
          <w:rFonts w:ascii="Comic Sans MS" w:hAnsi="Comic Sans MS" w:cs="Arial"/>
          <w:b/>
          <w:shd w:val="clear" w:color="auto" w:fill="FFFFFF"/>
        </w:rPr>
        <w:t>ul. Wrocławska 2</w:t>
      </w:r>
    </w:p>
    <w:p w:rsid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895993">
        <w:rPr>
          <w:rFonts w:ascii="Comic Sans MS" w:hAnsi="Comic Sans MS" w:cs="Arial"/>
          <w:b/>
          <w:shd w:val="clear" w:color="auto" w:fill="FFFFFF"/>
        </w:rPr>
        <w:t>55 – 300 Środa Śląska</w:t>
      </w:r>
    </w:p>
    <w:p w:rsidR="00A226E3" w:rsidRDefault="00A226E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A226E3" w:rsidRP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t>Kontakt z Poradnią</w:t>
      </w:r>
    </w:p>
    <w:p w:rsidR="00A226E3" w:rsidRPr="00DD1FC2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  <w:lang w:val="en-US"/>
        </w:rPr>
      </w:pPr>
      <w:r w:rsidRPr="00DD1FC2">
        <w:rPr>
          <w:rFonts w:ascii="Comic Sans MS" w:hAnsi="Comic Sans MS" w:cs="Arial"/>
          <w:b/>
          <w:shd w:val="clear" w:color="auto" w:fill="FFFFFF"/>
          <w:lang w:val="en-US"/>
        </w:rPr>
        <w:t>tel. 71  317 38 68</w:t>
      </w:r>
    </w:p>
    <w:p w:rsidR="00A226E3" w:rsidRPr="00DD1FC2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  <w:lang w:val="en-US"/>
        </w:rPr>
      </w:pPr>
      <w:r w:rsidRPr="00DD1FC2">
        <w:rPr>
          <w:rFonts w:ascii="Comic Sans MS" w:hAnsi="Comic Sans MS" w:cs="Arial"/>
          <w:b/>
          <w:shd w:val="clear" w:color="auto" w:fill="FFFFFF"/>
          <w:lang w:val="en-US"/>
        </w:rPr>
        <w:t>e-mail: ppp@powiat-sredzki.pl</w:t>
      </w:r>
    </w:p>
    <w:p w:rsidR="00A226E3" w:rsidRPr="00DD1FC2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  <w:lang w:val="en-US"/>
        </w:rPr>
      </w:pPr>
      <w:r w:rsidRPr="00DD1FC2">
        <w:rPr>
          <w:rFonts w:ascii="Comic Sans MS" w:hAnsi="Comic Sans MS" w:cs="Arial"/>
          <w:b/>
          <w:shd w:val="clear" w:color="auto" w:fill="FFFFFF"/>
          <w:lang w:val="en-US"/>
        </w:rPr>
        <w:t> </w:t>
      </w:r>
    </w:p>
    <w:p w:rsidR="00A226E3" w:rsidRP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t>Godziny pracy PORADNI</w:t>
      </w:r>
    </w:p>
    <w:p w:rsidR="00A226E3" w:rsidRP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t>od poniedziałku do piątku  7:30 - 17:00</w:t>
      </w:r>
    </w:p>
    <w:p w:rsidR="00A226E3" w:rsidRDefault="00A226E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DD1FC2" w:rsidRDefault="00DD1FC2">
      <w:pPr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br w:type="page"/>
      </w:r>
    </w:p>
    <w:p w:rsidR="00895993" w:rsidRDefault="00895993" w:rsidP="0089599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>
        <w:rPr>
          <w:sz w:val="20"/>
          <w:szCs w:val="20"/>
        </w:rPr>
        <w:t> </w:t>
      </w:r>
      <w:r w:rsidRPr="00895993">
        <w:rPr>
          <w:rFonts w:ascii="Comic Sans MS" w:hAnsi="Comic Sans MS" w:cs="Arial"/>
          <w:shd w:val="clear" w:color="auto" w:fill="FFFFFF"/>
        </w:rPr>
        <w:t>Poradnia Psychologiczno - Pedagogiczna w Środzie Śląskiej</w:t>
      </w:r>
      <w:r w:rsidRPr="00895993">
        <w:rPr>
          <w:rFonts w:ascii="Comic Sans MS" w:hAnsi="Comic Sans MS" w:cs="Arial"/>
          <w:i/>
          <w:iCs/>
          <w:shd w:val="clear" w:color="auto" w:fill="FFFFFF"/>
        </w:rPr>
        <w:t> </w:t>
      </w:r>
      <w:r w:rsidRPr="00895993">
        <w:rPr>
          <w:rFonts w:ascii="Comic Sans MS" w:hAnsi="Comic Sans MS" w:cs="Arial"/>
          <w:bCs/>
          <w:shd w:val="clear" w:color="auto" w:fill="FFFFFF"/>
        </w:rPr>
        <w:t>oferuje pomoc psychologiczną, pedagogiczną oraz logopedyczną</w:t>
      </w:r>
      <w:r w:rsidRPr="00895993">
        <w:rPr>
          <w:rFonts w:ascii="Comic Sans MS" w:hAnsi="Comic Sans MS" w:cs="Arial"/>
          <w:i/>
          <w:iCs/>
          <w:shd w:val="clear" w:color="auto" w:fill="FFFFFF"/>
        </w:rPr>
        <w:t> </w:t>
      </w:r>
      <w:r w:rsidRPr="00895993">
        <w:rPr>
          <w:rFonts w:ascii="Comic Sans MS" w:hAnsi="Comic Sans MS" w:cs="Arial"/>
          <w:shd w:val="clear" w:color="auto" w:fill="FFFFFF"/>
        </w:rPr>
        <w:t>związaną z wychowaniem i kształceniem dzieci i młodzieży. Poradnia jako placówka publiczna wspiera wszechstronny rozwój dzieci i młodzieży poprzez diagnozę, bezpośrednią pomoc psychologiczno-pedagogiczną, a także wspomaganie szkół i placówek. Poradnia pomaga rozpoznawać indywidualne potrzeby rozwojowe i edukacyjne dzieci/uczniów, wspiera w pokonywaniu kryzysów rozwojowych i przezwyciężaniu trudności szkolnych. Młodzież otrzymuje pomoc w wyborze dalszej drogi kształcenia. Rodzice i nauczyciele otrzymują pomoc psychologiczno-pedagogiczną z zakresie  wychowania i kształcenia dzieci i młodzieży.</w:t>
      </w: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895993">
        <w:rPr>
          <w:rFonts w:ascii="Comic Sans MS" w:hAnsi="Comic Sans MS" w:cs="Arial"/>
          <w:shd w:val="clear" w:color="auto" w:fill="FFFFFF"/>
        </w:rPr>
        <w:t>  </w:t>
      </w:r>
    </w:p>
    <w:p w:rsidR="00895993" w:rsidRPr="00895993" w:rsidRDefault="00A226E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Z</w:t>
      </w:r>
      <w:r w:rsidR="00895993" w:rsidRPr="00895993">
        <w:rPr>
          <w:rFonts w:ascii="Comic Sans MS" w:hAnsi="Comic Sans MS" w:cs="Arial"/>
          <w:shd w:val="clear" w:color="auto" w:fill="FFFFFF"/>
        </w:rPr>
        <w:t xml:space="preserve"> oferty</w:t>
      </w:r>
      <w:r>
        <w:rPr>
          <w:rFonts w:ascii="Comic Sans MS" w:hAnsi="Comic Sans MS" w:cs="Arial"/>
          <w:shd w:val="clear" w:color="auto" w:fill="FFFFFF"/>
        </w:rPr>
        <w:t xml:space="preserve"> Poradni</w:t>
      </w:r>
      <w:r w:rsidR="00895993" w:rsidRPr="00895993">
        <w:rPr>
          <w:rFonts w:ascii="Comic Sans MS" w:hAnsi="Comic Sans MS" w:cs="Arial"/>
          <w:shd w:val="clear" w:color="auto" w:fill="FFFFFF"/>
        </w:rPr>
        <w:t xml:space="preserve"> mogą korzystać dzieci i młodzież uczęszczające do placówek oświatowych na terenie powiatu średzkiego oraz dzieci od momentu urodzenia, które nie uczęszczają j</w:t>
      </w:r>
      <w:r>
        <w:rPr>
          <w:rFonts w:ascii="Comic Sans MS" w:hAnsi="Comic Sans MS" w:cs="Arial"/>
          <w:shd w:val="clear" w:color="auto" w:fill="FFFFFF"/>
        </w:rPr>
        <w:t>eszcze do przedszkola. Poradni oferuje</w:t>
      </w:r>
      <w:r w:rsidR="00895993" w:rsidRPr="00895993">
        <w:rPr>
          <w:rFonts w:ascii="Comic Sans MS" w:hAnsi="Comic Sans MS" w:cs="Arial"/>
          <w:shd w:val="clear" w:color="auto" w:fill="FFFFFF"/>
        </w:rPr>
        <w:t xml:space="preserve"> pomoc rodzicom, opiekunom i nauczycielom. </w:t>
      </w:r>
      <w:r w:rsidR="00895993" w:rsidRPr="00895993">
        <w:rPr>
          <w:rFonts w:ascii="Comic Sans MS" w:hAnsi="Comic Sans MS" w:cs="Arial"/>
          <w:bCs/>
          <w:shd w:val="clear" w:color="auto" w:fill="FFFFFF"/>
        </w:rPr>
        <w:t>Wspólnie łatwiej poradzić sobie z problemami, szukać rozwiązań i nabywać umiejętności radzenia sobie w trudnych sytuacjach</w:t>
      </w:r>
      <w:r>
        <w:rPr>
          <w:rFonts w:ascii="Comic Sans MS" w:hAnsi="Comic Sans MS" w:cs="Arial"/>
          <w:bCs/>
          <w:shd w:val="clear" w:color="auto" w:fill="FFFFFF"/>
        </w:rPr>
        <w:t xml:space="preserve">. </w:t>
      </w:r>
      <w:r w:rsidR="00895993" w:rsidRPr="00895993">
        <w:rPr>
          <w:rFonts w:ascii="Comic Sans MS" w:hAnsi="Comic Sans MS" w:cs="Arial"/>
          <w:shd w:val="clear" w:color="auto" w:fill="FFFFFF"/>
        </w:rPr>
        <w:t>Specjaliści zatrudnieni w Poradni są do dyspozycji uczniów, rodziców i nauczycieli przez</w:t>
      </w:r>
      <w:r>
        <w:rPr>
          <w:rFonts w:ascii="Comic Sans MS" w:hAnsi="Comic Sans MS" w:cs="Arial"/>
          <w:shd w:val="clear" w:color="auto" w:fill="FFFFFF"/>
        </w:rPr>
        <w:t xml:space="preserve"> cały rok kalendarzowy, w tym w </w:t>
      </w:r>
      <w:r w:rsidR="00895993" w:rsidRPr="00895993">
        <w:rPr>
          <w:rFonts w:ascii="Comic Sans MS" w:hAnsi="Comic Sans MS" w:cs="Arial"/>
          <w:shd w:val="clear" w:color="auto" w:fill="FFFFFF"/>
        </w:rPr>
        <w:t>ferie i wakacje.</w:t>
      </w:r>
    </w:p>
    <w:p w:rsidR="00895993" w:rsidRDefault="00A226E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lastRenderedPageBreak/>
        <w:t>   Poradnia wydaje</w:t>
      </w:r>
      <w:r w:rsidR="00895993" w:rsidRPr="00895993">
        <w:rPr>
          <w:rFonts w:ascii="Comic Sans MS" w:hAnsi="Comic Sans MS" w:cs="Arial"/>
          <w:shd w:val="clear" w:color="auto" w:fill="FFFFFF"/>
        </w:rPr>
        <w:t xml:space="preserve"> orzeczenia o potrzebie kształcenia specjalnego, orzeczenia o potrzebie nauczania indywidualnego/rocznego przygotowania przedszkolnego oraz opinie o potrzebie wczesnego wspomagania rozwoju dla dzieci.</w:t>
      </w:r>
    </w:p>
    <w:p w:rsid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bCs/>
          <w:shd w:val="clear" w:color="auto" w:fill="FFFFFF"/>
        </w:rPr>
      </w:pPr>
      <w:r w:rsidRPr="00A226E3">
        <w:rPr>
          <w:rFonts w:ascii="Comic Sans MS" w:hAnsi="Comic Sans MS" w:cs="Arial"/>
          <w:b/>
          <w:bCs/>
          <w:shd w:val="clear" w:color="auto" w:fill="FFFFFF"/>
        </w:rPr>
        <w:t>Ośrodek Rewalidacyjno-Wychowawczy </w:t>
      </w:r>
      <w:r w:rsidRPr="00A226E3">
        <w:rPr>
          <w:rFonts w:ascii="Comic Sans MS" w:hAnsi="Comic Sans MS" w:cs="Arial"/>
          <w:b/>
          <w:shd w:val="clear" w:color="auto" w:fill="FFFFFF"/>
        </w:rPr>
        <w:br/>
      </w:r>
      <w:r w:rsidRPr="00A226E3">
        <w:rPr>
          <w:rFonts w:ascii="Comic Sans MS" w:hAnsi="Comic Sans MS" w:cs="Arial"/>
          <w:b/>
          <w:bCs/>
          <w:shd w:val="clear" w:color="auto" w:fill="FFFFFF"/>
        </w:rPr>
        <w:t>Stowarzyszenia OSTOJA</w:t>
      </w:r>
    </w:p>
    <w:p w:rsid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br/>
        <w:t>ul. Kilińskiego33, filia miejscowa: ul. Malczycka 4</w:t>
      </w:r>
      <w:r w:rsidRPr="00A226E3">
        <w:rPr>
          <w:rFonts w:ascii="Comic Sans MS" w:hAnsi="Comic Sans MS" w:cs="Arial"/>
          <w:b/>
          <w:shd w:val="clear" w:color="auto" w:fill="FFFFFF"/>
        </w:rPr>
        <w:br/>
        <w:t>55-300 Środa Śląska,</w:t>
      </w:r>
    </w:p>
    <w:p w:rsid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br/>
        <w:t>tel. 71/317-51-02</w:t>
      </w:r>
      <w:r w:rsidRPr="00A226E3">
        <w:rPr>
          <w:rFonts w:ascii="Comic Sans MS" w:hAnsi="Comic Sans MS" w:cs="Arial"/>
          <w:b/>
          <w:shd w:val="clear" w:color="auto" w:fill="FFFFFF"/>
        </w:rPr>
        <w:br/>
        <w:t>tel. 71/314-32-63</w:t>
      </w:r>
    </w:p>
    <w:p w:rsidR="00A226E3" w:rsidRPr="00A226E3" w:rsidRDefault="00A226E3" w:rsidP="00A226E3">
      <w:pPr>
        <w:spacing w:line="276" w:lineRule="auto"/>
        <w:jc w:val="center"/>
        <w:rPr>
          <w:rFonts w:ascii="Comic Sans MS" w:hAnsi="Comic Sans MS" w:cs="Arial"/>
          <w:b/>
          <w:shd w:val="clear" w:color="auto" w:fill="FFFFFF"/>
        </w:rPr>
      </w:pPr>
      <w:r w:rsidRPr="00A226E3">
        <w:rPr>
          <w:rFonts w:ascii="Comic Sans MS" w:hAnsi="Comic Sans MS" w:cs="Arial"/>
          <w:b/>
          <w:shd w:val="clear" w:color="auto" w:fill="FFFFFF"/>
        </w:rPr>
        <w:br/>
      </w:r>
      <w:hyperlink r:id="rId8" w:history="1">
        <w:r w:rsidRPr="00A226E3">
          <w:rPr>
            <w:rFonts w:ascii="Comic Sans MS" w:hAnsi="Comic Sans MS" w:cs="Arial"/>
            <w:b/>
            <w:shd w:val="clear" w:color="auto" w:fill="FFFFFF"/>
          </w:rPr>
          <w:t>ore.sroda@ostoja.org.pl</w:t>
        </w:r>
      </w:hyperlink>
    </w:p>
    <w:p w:rsidR="00A226E3" w:rsidRDefault="00A226E3" w:rsidP="00A226E3">
      <w:pPr>
        <w:pStyle w:val="NormalnyWeb"/>
        <w:shd w:val="clear" w:color="auto" w:fill="FFFFFF"/>
        <w:spacing w:before="0" w:beforeAutospacing="0" w:after="225" w:afterAutospacing="0"/>
        <w:rPr>
          <w:rFonts w:ascii="Helvetica" w:hAnsi="Helvetica"/>
          <w:color w:val="8D8D8D"/>
          <w:sz w:val="21"/>
          <w:szCs w:val="21"/>
        </w:rPr>
      </w:pPr>
      <w:r>
        <w:rPr>
          <w:rFonts w:ascii="Helvetica" w:hAnsi="Helvetica"/>
          <w:color w:val="8D8D8D"/>
          <w:sz w:val="21"/>
          <w:szCs w:val="21"/>
        </w:rPr>
        <w:t> </w:t>
      </w:r>
    </w:p>
    <w:p w:rsidR="00A226E3" w:rsidRDefault="00A226E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A226E3" w:rsidRDefault="00A226E3" w:rsidP="00895993">
      <w:pPr>
        <w:spacing w:line="276" w:lineRule="auto"/>
        <w:jc w:val="center"/>
        <w:rPr>
          <w:rFonts w:ascii="Comic Sans MS" w:hAnsi="Comic Sans MS" w:cs="Arial"/>
          <w:bCs/>
          <w:shd w:val="clear" w:color="auto" w:fill="FFFFFF"/>
        </w:rPr>
      </w:pPr>
      <w:r w:rsidRPr="00A226E3">
        <w:rPr>
          <w:rFonts w:ascii="Comic Sans MS" w:hAnsi="Comic Sans MS" w:cs="Arial"/>
          <w:bCs/>
          <w:shd w:val="clear" w:color="auto" w:fill="FFFFFF"/>
        </w:rPr>
        <w:t>Ośrodek Rewalidacyjno ? Wychowawczy w Środzie Śląskiej jest niepubliczną placówką edukacyjną umożliwiającą dzieciom i młodzieży w wieku od 3 do 25 lat z głęboką niepełnosprawnością sprzężoną realizacją obowiązku szkolnego i obowiązku nauki poprzez udział w zajęciach rewalidacyjno ? wychowawczych zespołowych.</w:t>
      </w:r>
      <w:r w:rsidRPr="00A226E3">
        <w:rPr>
          <w:rFonts w:ascii="Comic Sans MS" w:hAnsi="Comic Sans MS" w:cs="Arial"/>
          <w:bCs/>
          <w:shd w:val="clear" w:color="auto" w:fill="FFFFFF"/>
        </w:rPr>
        <w:br/>
        <w:t xml:space="preserve">Realizacja zajęć odbywa się zgodnie z wytycznymi zawartymi w Rozporządzeniu Ministra Edukacji Narodowej z dnia 30 </w:t>
      </w:r>
      <w:r w:rsidRPr="00A226E3">
        <w:rPr>
          <w:rFonts w:ascii="Comic Sans MS" w:hAnsi="Comic Sans MS" w:cs="Arial"/>
          <w:bCs/>
          <w:shd w:val="clear" w:color="auto" w:fill="FFFFFF"/>
        </w:rPr>
        <w:lastRenderedPageBreak/>
        <w:t>stycznia 1997 r. w sprawie zasad organizowania zajęć rewalidacyjno-wychowawczych dla dzieci i młodzieży upośledzonych umysłowo w stopniu głębokim.</w:t>
      </w:r>
      <w:r w:rsidRPr="00A226E3">
        <w:rPr>
          <w:rFonts w:ascii="Comic Sans MS" w:hAnsi="Comic Sans MS" w:cs="Arial"/>
          <w:bCs/>
          <w:shd w:val="clear" w:color="auto" w:fill="FFFFFF"/>
        </w:rPr>
        <w:br/>
        <w:t>Celem zajęć jest stymulacja wielozmysłowa, której zadaniem jest: wspieranie rozwoju umiejętności motorycznych, poznawczych, emocjonalno ? społecznych, porozumiewania się oraz samoobsługi.</w:t>
      </w:r>
      <w:r w:rsidRPr="00A226E3">
        <w:rPr>
          <w:rFonts w:ascii="Comic Sans MS" w:hAnsi="Comic Sans MS" w:cs="Arial"/>
          <w:bCs/>
          <w:shd w:val="clear" w:color="auto" w:fill="FFFFFF"/>
        </w:rPr>
        <w:br/>
        <w:t>Zajęcia prowadzone są przez pedagoga (ze specjalizacją w zakresie pedagogiki osób niepełnosprawnych intelektualnie) oraz jego asystenta ? opiekuna w grupach od 2 - 4 osób, od poniedziałku do piątku, w godzinach od 8.00 do 13.00.</w:t>
      </w:r>
      <w:r w:rsidRPr="00A226E3">
        <w:rPr>
          <w:rFonts w:ascii="Comic Sans MS" w:hAnsi="Comic Sans MS" w:cs="Arial"/>
          <w:bCs/>
          <w:shd w:val="clear" w:color="auto" w:fill="FFFFFF"/>
        </w:rPr>
        <w:br/>
        <w:t>Ośrodek zapewnia również zajęcia specjalistyczne, między innymi z logopedą, psychologiem, rehabilitantem.</w:t>
      </w:r>
    </w:p>
    <w:p w:rsidR="00731A81" w:rsidRDefault="00731A81" w:rsidP="00895993">
      <w:pPr>
        <w:spacing w:line="276" w:lineRule="auto"/>
        <w:jc w:val="center"/>
        <w:rPr>
          <w:rFonts w:ascii="Comic Sans MS" w:hAnsi="Comic Sans MS" w:cs="Arial"/>
          <w:bCs/>
          <w:shd w:val="clear" w:color="auto" w:fill="FFFFFF"/>
        </w:rPr>
      </w:pPr>
    </w:p>
    <w:p w:rsidR="00731A81" w:rsidRPr="00A226E3" w:rsidRDefault="00731A81" w:rsidP="00895993">
      <w:pPr>
        <w:spacing w:line="276" w:lineRule="auto"/>
        <w:jc w:val="center"/>
        <w:rPr>
          <w:rFonts w:ascii="Comic Sans MS" w:hAnsi="Comic Sans MS" w:cs="Arial"/>
          <w:bCs/>
          <w:shd w:val="clear" w:color="auto" w:fill="FFFFFF"/>
        </w:rPr>
      </w:pP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  <w:r w:rsidRPr="00895993">
        <w:rPr>
          <w:rFonts w:ascii="Comic Sans MS" w:hAnsi="Comic Sans MS" w:cs="Arial"/>
          <w:shd w:val="clear" w:color="auto" w:fill="FFFFFF"/>
        </w:rPr>
        <w:t>  </w:t>
      </w:r>
    </w:p>
    <w:p w:rsidR="00895993" w:rsidRPr="00895993" w:rsidRDefault="00895993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p w:rsidR="00A068C0" w:rsidRPr="00895993" w:rsidRDefault="00A068C0" w:rsidP="00895993">
      <w:pPr>
        <w:spacing w:line="276" w:lineRule="auto"/>
        <w:jc w:val="center"/>
        <w:rPr>
          <w:rFonts w:ascii="Comic Sans MS" w:hAnsi="Comic Sans MS" w:cs="Arial"/>
          <w:shd w:val="clear" w:color="auto" w:fill="FFFFFF"/>
        </w:rPr>
      </w:pPr>
    </w:p>
    <w:sectPr w:rsidR="00A068C0" w:rsidRPr="00895993" w:rsidSect="00CC1AD6">
      <w:type w:val="continuous"/>
      <w:pgSz w:w="16838" w:h="11906"/>
      <w:pgMar w:top="1134" w:right="1134" w:bottom="1134" w:left="1134" w:header="0" w:footer="708" w:gutter="0"/>
      <w:pgNumType w:start="1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43" w:rsidRDefault="00243B43" w:rsidP="00CC1AD6">
      <w:r>
        <w:separator/>
      </w:r>
    </w:p>
  </w:endnote>
  <w:endnote w:type="continuationSeparator" w:id="0">
    <w:p w:rsidR="00243B43" w:rsidRDefault="00243B43" w:rsidP="00CC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43" w:rsidRDefault="00243B43" w:rsidP="00CC1AD6">
      <w:r>
        <w:separator/>
      </w:r>
    </w:p>
  </w:footnote>
  <w:footnote w:type="continuationSeparator" w:id="0">
    <w:p w:rsidR="00243B43" w:rsidRDefault="00243B43" w:rsidP="00CC1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47"/>
    <w:rsid w:val="00191DFF"/>
    <w:rsid w:val="001966F3"/>
    <w:rsid w:val="00243B43"/>
    <w:rsid w:val="003D5247"/>
    <w:rsid w:val="00731A81"/>
    <w:rsid w:val="007A2AC7"/>
    <w:rsid w:val="00895993"/>
    <w:rsid w:val="00930C02"/>
    <w:rsid w:val="00A068C0"/>
    <w:rsid w:val="00A226E3"/>
    <w:rsid w:val="00AA6FA3"/>
    <w:rsid w:val="00AE3BC0"/>
    <w:rsid w:val="00C33B14"/>
    <w:rsid w:val="00CC1AD6"/>
    <w:rsid w:val="00CF3A9E"/>
    <w:rsid w:val="00DD1FC2"/>
    <w:rsid w:val="00DE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3A9E"/>
  </w:style>
  <w:style w:type="paragraph" w:styleId="Nagwek1">
    <w:name w:val="heading 1"/>
    <w:basedOn w:val="Normalny"/>
    <w:next w:val="Normalny"/>
    <w:rsid w:val="00CF3A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F3A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F3A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F3A9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CF3A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F3A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F3A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F3A9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F3A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9599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895993"/>
    <w:rPr>
      <w:i/>
      <w:iCs/>
    </w:rPr>
  </w:style>
  <w:style w:type="character" w:styleId="Pogrubienie">
    <w:name w:val="Strong"/>
    <w:basedOn w:val="Domylnaczcionkaakapitu"/>
    <w:uiPriority w:val="22"/>
    <w:qFormat/>
    <w:rsid w:val="008959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26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A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9599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895993"/>
    <w:rPr>
      <w:i/>
      <w:iCs/>
    </w:rPr>
  </w:style>
  <w:style w:type="character" w:styleId="Pogrubienie">
    <w:name w:val="Strong"/>
    <w:basedOn w:val="Domylnaczcionkaakapitu"/>
    <w:uiPriority w:val="22"/>
    <w:qFormat/>
    <w:rsid w:val="008959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26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A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A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.sroda@ostoja.org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zespol_inter</cp:lastModifiedBy>
  <cp:revision>2</cp:revision>
  <dcterms:created xsi:type="dcterms:W3CDTF">2018-06-29T11:48:00Z</dcterms:created>
  <dcterms:modified xsi:type="dcterms:W3CDTF">2018-06-29T11:48:00Z</dcterms:modified>
</cp:coreProperties>
</file>