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45" w:rsidRDefault="00D96045" w:rsidP="00C413D7">
      <w:pPr>
        <w:spacing w:before="100" w:beforeAutospacing="1" w:after="100" w:afterAutospacing="1" w:line="240" w:lineRule="auto"/>
        <w:jc w:val="center"/>
        <w:rPr>
          <w:rFonts w:ascii="GungsuhChe" w:eastAsia="GungsuhChe" w:hAnsi="GungsuhChe" w:cs="Times New Roman"/>
          <w:sz w:val="28"/>
          <w:szCs w:val="28"/>
          <w:lang w:eastAsia="pl-PL"/>
        </w:rPr>
      </w:pPr>
      <w:r>
        <w:rPr>
          <w:rFonts w:ascii="GungsuhChe" w:eastAsia="GungsuhChe" w:hAnsi="GungsuhChe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1900555</wp:posOffset>
            </wp:positionH>
            <wp:positionV relativeFrom="paragraph">
              <wp:posOffset>-480695</wp:posOffset>
            </wp:positionV>
            <wp:extent cx="1514475" cy="962025"/>
            <wp:effectExtent l="19050" t="0" r="9525" b="0"/>
            <wp:wrapSquare wrapText="bothSides"/>
            <wp:docPr id="4" name="Obraz 1" descr="C:\Users\zespol_inter\AppData\Local\Microsoft\Windows\Temporary Internet Files\Content.Word\240_F_101274316_9Sn8O7iwow1pKlQPcKRlIGL30Zl1i21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spol_inter\AppData\Local\Microsoft\Windows\Temporary Internet Files\Content.Word\240_F_101274316_9Sn8O7iwow1pKlQPcKRlIGL30Zl1i21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40000"/>
                    </a:blip>
                    <a:srcRect l="1818" t="26281" r="3636" b="13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62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96045" w:rsidRDefault="00D96045" w:rsidP="00C413D7">
      <w:pPr>
        <w:spacing w:before="100" w:beforeAutospacing="1" w:after="100" w:afterAutospacing="1" w:line="240" w:lineRule="auto"/>
        <w:jc w:val="center"/>
        <w:rPr>
          <w:rFonts w:ascii="GungsuhChe" w:eastAsia="GungsuhChe" w:hAnsi="GungsuhChe" w:cs="Times New Roman"/>
          <w:sz w:val="28"/>
          <w:szCs w:val="28"/>
          <w:lang w:eastAsia="pl-PL"/>
        </w:rPr>
      </w:pPr>
    </w:p>
    <w:p w:rsidR="002A1A0C" w:rsidRPr="00C413D7" w:rsidRDefault="00C413D7" w:rsidP="002A1A0C">
      <w:pPr>
        <w:spacing w:before="100" w:beforeAutospacing="1" w:after="100" w:afterAutospacing="1" w:line="240" w:lineRule="auto"/>
        <w:jc w:val="center"/>
        <w:rPr>
          <w:rFonts w:ascii="GungsuhChe" w:eastAsia="GungsuhChe" w:hAnsi="GungsuhChe" w:cs="Times New Roman"/>
          <w:sz w:val="28"/>
          <w:szCs w:val="28"/>
          <w:lang w:eastAsia="pl-PL"/>
        </w:rPr>
      </w:pPr>
      <w:r w:rsidRPr="00C413D7">
        <w:rPr>
          <w:rFonts w:ascii="GungsuhChe" w:eastAsia="GungsuhChe" w:hAnsi="GungsuhChe" w:cs="Times New Roman"/>
          <w:sz w:val="28"/>
          <w:szCs w:val="28"/>
          <w:lang w:eastAsia="pl-PL"/>
        </w:rPr>
        <w:t>Jeżeli słyszysz awant</w:t>
      </w:r>
      <w:r>
        <w:rPr>
          <w:rFonts w:ascii="GungsuhChe" w:eastAsia="GungsuhChe" w:hAnsi="GungsuhChe" w:cs="Times New Roman"/>
          <w:sz w:val="28"/>
          <w:szCs w:val="28"/>
          <w:lang w:eastAsia="pl-PL"/>
        </w:rPr>
        <w:t>ury, krzyki lub stłumione krzyki</w:t>
      </w:r>
      <w:r w:rsidRPr="00C413D7">
        <w:rPr>
          <w:rFonts w:ascii="GungsuhChe" w:eastAsia="GungsuhChe" w:hAnsi="GungsuhChe" w:cs="Times New Roman"/>
          <w:sz w:val="28"/>
          <w:szCs w:val="28"/>
          <w:lang w:eastAsia="pl-PL"/>
        </w:rPr>
        <w:t>, płacz dzieci lub nietypowe hałasy</w:t>
      </w:r>
      <w:r w:rsidR="00D96045">
        <w:rPr>
          <w:rFonts w:ascii="GungsuhChe" w:eastAsia="GungsuhChe" w:hAnsi="GungsuhChe" w:cs="Times New Roman"/>
          <w:sz w:val="28"/>
          <w:szCs w:val="28"/>
          <w:lang w:eastAsia="pl-PL"/>
        </w:rPr>
        <w:t xml:space="preserve"> zza ściany</w:t>
      </w:r>
      <w:r w:rsidRPr="00C413D7">
        <w:rPr>
          <w:rFonts w:ascii="GungsuhChe" w:eastAsia="GungsuhChe" w:hAnsi="GungsuhChe" w:cs="Times New Roman"/>
          <w:sz w:val="28"/>
          <w:szCs w:val="28"/>
          <w:lang w:eastAsia="pl-PL"/>
        </w:rPr>
        <w:t xml:space="preserve">. </w:t>
      </w:r>
      <w:r w:rsidR="00D96045">
        <w:rPr>
          <w:rFonts w:ascii="GungsuhChe" w:eastAsia="GungsuhChe" w:hAnsi="GungsuhChe" w:cs="Times New Roman"/>
          <w:sz w:val="28"/>
          <w:szCs w:val="28"/>
          <w:lang w:eastAsia="pl-PL"/>
        </w:rPr>
        <w:t>Zauważasz</w:t>
      </w:r>
      <w:r w:rsidRPr="00C413D7">
        <w:rPr>
          <w:rFonts w:ascii="GungsuhChe" w:eastAsia="GungsuhChe" w:hAnsi="GungsuhChe" w:cs="Times New Roman"/>
          <w:sz w:val="28"/>
          <w:szCs w:val="28"/>
          <w:lang w:eastAsia="pl-PL"/>
        </w:rPr>
        <w:t xml:space="preserve">, że </w:t>
      </w:r>
      <w:r w:rsidR="00D96045">
        <w:rPr>
          <w:rFonts w:ascii="GungsuhChe" w:eastAsia="GungsuhChe" w:hAnsi="GungsuhChe" w:cs="Times New Roman"/>
          <w:sz w:val="28"/>
          <w:szCs w:val="28"/>
          <w:lang w:eastAsia="pl-PL"/>
        </w:rPr>
        <w:t>kolega z ławki, pracy czy sąsiadka zza ściany ma siniaki...</w:t>
      </w:r>
    </w:p>
    <w:p w:rsidR="00927ABD" w:rsidRPr="00C413D7" w:rsidRDefault="00C413D7" w:rsidP="00927ABD">
      <w:pPr>
        <w:pStyle w:val="NormalnyWeb"/>
        <w:spacing w:before="0" w:beforeAutospacing="0" w:after="0" w:afterAutospacing="0"/>
        <w:ind w:left="720"/>
        <w:jc w:val="center"/>
        <w:rPr>
          <w:rFonts w:ascii="GungsuhChe" w:eastAsia="GungsuhChe" w:hAnsi="GungsuhChe"/>
          <w:b/>
          <w:color w:val="C00000"/>
          <w:sz w:val="40"/>
          <w:szCs w:val="40"/>
        </w:rPr>
      </w:pPr>
      <w:r>
        <w:rPr>
          <w:rFonts w:ascii="GungsuhChe" w:eastAsia="GungsuhChe" w:hAnsi="GungsuhChe"/>
          <w:b/>
          <w:color w:val="C00000"/>
          <w:sz w:val="40"/>
          <w:szCs w:val="40"/>
        </w:rPr>
        <w:t>Jesteś świadkiem przemocy</w:t>
      </w:r>
    </w:p>
    <w:p w:rsidR="00D96045" w:rsidRDefault="00D96045" w:rsidP="00D96045">
      <w:pPr>
        <w:pStyle w:val="NormalnyWeb"/>
        <w:spacing w:before="0" w:beforeAutospacing="0" w:after="0" w:afterAutospacing="0"/>
        <w:rPr>
          <w:b/>
          <w:color w:val="C00000"/>
          <w:sz w:val="28"/>
          <w:szCs w:val="28"/>
        </w:rPr>
      </w:pPr>
    </w:p>
    <w:p w:rsidR="00927ABD" w:rsidRPr="00D96045" w:rsidRDefault="00CC22E6" w:rsidP="00D96045">
      <w:pPr>
        <w:pStyle w:val="NormalnyWeb"/>
        <w:spacing w:before="0" w:beforeAutospacing="0" w:after="0" w:afterAutospacing="0"/>
        <w:ind w:left="720"/>
        <w:jc w:val="center"/>
        <w:rPr>
          <w:rFonts w:ascii="GungsuhChe" w:eastAsia="GungsuhChe" w:hAnsi="GungsuhChe" w:cs="Arial"/>
          <w:b/>
          <w:color w:val="FF0000"/>
          <w:sz w:val="40"/>
          <w:szCs w:val="40"/>
        </w:rPr>
      </w:pPr>
      <w:r w:rsidRPr="00D96045">
        <w:rPr>
          <w:rFonts w:ascii="GungsuhChe" w:eastAsia="GungsuhChe" w:hAnsi="GungsuhChe" w:cs="Arial"/>
          <w:b/>
          <w:color w:val="FF0000"/>
          <w:sz w:val="40"/>
          <w:szCs w:val="40"/>
        </w:rPr>
        <w:t>NIE BĄDŹ MAŁPĄ</w:t>
      </w:r>
    </w:p>
    <w:p w:rsidR="00C413D7" w:rsidRPr="00D96045" w:rsidRDefault="00C413D7" w:rsidP="00D96045">
      <w:pPr>
        <w:pStyle w:val="NormalnyWeb"/>
        <w:spacing w:before="0" w:beforeAutospacing="0" w:after="0" w:afterAutospacing="0"/>
        <w:ind w:left="720"/>
        <w:jc w:val="center"/>
        <w:rPr>
          <w:rFonts w:ascii="GungsuhChe" w:eastAsia="GungsuhChe" w:hAnsi="GungsuhChe" w:cs="Arial"/>
          <w:b/>
          <w:color w:val="000000" w:themeColor="text1"/>
          <w:sz w:val="40"/>
          <w:szCs w:val="40"/>
        </w:rPr>
      </w:pPr>
      <w:r w:rsidRPr="00D96045">
        <w:rPr>
          <w:rFonts w:ascii="GungsuhChe" w:eastAsia="GungsuhChe" w:hAnsi="GungsuhChe" w:cs="Arial"/>
          <w:b/>
          <w:color w:val="000000" w:themeColor="text1"/>
          <w:sz w:val="40"/>
          <w:szCs w:val="40"/>
        </w:rPr>
        <w:t>USŁYSZ!</w:t>
      </w:r>
    </w:p>
    <w:p w:rsidR="00C413D7" w:rsidRPr="00D96045" w:rsidRDefault="00C413D7" w:rsidP="00D96045">
      <w:pPr>
        <w:pStyle w:val="NormalnyWeb"/>
        <w:spacing w:before="0" w:beforeAutospacing="0" w:after="0" w:afterAutospacing="0"/>
        <w:ind w:left="720"/>
        <w:jc w:val="center"/>
        <w:rPr>
          <w:rFonts w:ascii="GungsuhChe" w:eastAsia="GungsuhChe" w:hAnsi="GungsuhChe" w:cs="Arial"/>
          <w:b/>
          <w:color w:val="000000" w:themeColor="text1"/>
          <w:sz w:val="40"/>
          <w:szCs w:val="40"/>
        </w:rPr>
      </w:pPr>
      <w:r w:rsidRPr="00D96045">
        <w:rPr>
          <w:rFonts w:ascii="GungsuhChe" w:eastAsia="GungsuhChe" w:hAnsi="GungsuhChe" w:cs="Arial"/>
          <w:b/>
          <w:color w:val="000000" w:themeColor="text1"/>
          <w:sz w:val="40"/>
          <w:szCs w:val="40"/>
        </w:rPr>
        <w:t>ZAUWAŻ!</w:t>
      </w:r>
    </w:p>
    <w:p w:rsidR="002A1A0C" w:rsidRPr="00D96045" w:rsidRDefault="00C413D7" w:rsidP="002A1A0C">
      <w:pPr>
        <w:pStyle w:val="NormalnyWeb"/>
        <w:spacing w:before="0" w:beforeAutospacing="0" w:after="0" w:afterAutospacing="0"/>
        <w:ind w:left="720"/>
        <w:jc w:val="center"/>
        <w:rPr>
          <w:rFonts w:ascii="GungsuhChe" w:eastAsia="GungsuhChe" w:hAnsi="GungsuhChe"/>
          <w:color w:val="000000" w:themeColor="text1"/>
          <w:sz w:val="56"/>
          <w:szCs w:val="56"/>
        </w:rPr>
      </w:pPr>
      <w:r w:rsidRPr="00D96045">
        <w:rPr>
          <w:rFonts w:ascii="GungsuhChe" w:eastAsia="GungsuhChe" w:hAnsi="GungsuhChe" w:cs="Arial"/>
          <w:b/>
          <w:color w:val="000000" w:themeColor="text1"/>
          <w:sz w:val="40"/>
          <w:szCs w:val="40"/>
        </w:rPr>
        <w:t>MÓW!</w:t>
      </w:r>
    </w:p>
    <w:p w:rsidR="00D96045" w:rsidRDefault="00D96045" w:rsidP="00D96045">
      <w:pPr>
        <w:spacing w:before="100" w:beforeAutospacing="1" w:after="100" w:afterAutospacing="1" w:line="240" w:lineRule="auto"/>
        <w:jc w:val="center"/>
        <w:rPr>
          <w:rFonts w:ascii="GungsuhChe" w:eastAsia="GungsuhChe" w:hAnsi="GungsuhChe" w:cs="Times New Roman"/>
          <w:sz w:val="28"/>
          <w:szCs w:val="28"/>
          <w:lang w:eastAsia="pl-PL"/>
        </w:rPr>
      </w:pPr>
      <w:r>
        <w:rPr>
          <w:rFonts w:ascii="GungsuhChe" w:eastAsia="GungsuhChe" w:hAnsi="GungsuhChe" w:cs="Times New Roman"/>
          <w:sz w:val="28"/>
          <w:szCs w:val="28"/>
          <w:lang w:eastAsia="pl-PL"/>
        </w:rPr>
        <w:t xml:space="preserve">Możesz </w:t>
      </w:r>
      <w:r w:rsidRPr="00D96045">
        <w:rPr>
          <w:rFonts w:ascii="GungsuhChe" w:eastAsia="GungsuhChe" w:hAnsi="GungsuhChe" w:cs="Times New Roman"/>
          <w:sz w:val="28"/>
          <w:szCs w:val="28"/>
          <w:lang w:eastAsia="pl-PL"/>
        </w:rPr>
        <w:t>porozmawiać z osobą krzywdzoną</w:t>
      </w:r>
      <w:r>
        <w:rPr>
          <w:rFonts w:ascii="GungsuhChe" w:eastAsia="GungsuhChe" w:hAnsi="GungsuhChe" w:cs="Times New Roman"/>
          <w:sz w:val="28"/>
          <w:szCs w:val="28"/>
          <w:lang w:eastAsia="pl-PL"/>
        </w:rPr>
        <w:t xml:space="preserve">, </w:t>
      </w:r>
      <w:r w:rsidRPr="00D96045">
        <w:rPr>
          <w:rFonts w:ascii="GungsuhChe" w:eastAsia="GungsuhChe" w:hAnsi="GungsuhChe" w:cs="Times New Roman"/>
          <w:sz w:val="28"/>
          <w:szCs w:val="28"/>
          <w:lang w:eastAsia="pl-PL"/>
        </w:rPr>
        <w:t xml:space="preserve">zaoferować wezwanie policji czy też zaproponować inną pomoc - w zależności </w:t>
      </w:r>
      <w:r>
        <w:rPr>
          <w:rFonts w:ascii="GungsuhChe" w:eastAsia="GungsuhChe" w:hAnsi="GungsuhChe" w:cs="Times New Roman"/>
          <w:sz w:val="28"/>
          <w:szCs w:val="28"/>
          <w:lang w:eastAsia="pl-PL"/>
        </w:rPr>
        <w:t>od jej potrzeb</w:t>
      </w:r>
    </w:p>
    <w:p w:rsidR="00D96045" w:rsidRDefault="00D96045" w:rsidP="00D96045">
      <w:pPr>
        <w:spacing w:before="100" w:beforeAutospacing="1" w:after="100" w:afterAutospacing="1" w:line="240" w:lineRule="auto"/>
        <w:jc w:val="center"/>
        <w:rPr>
          <w:rFonts w:ascii="GungsuhChe" w:eastAsia="GungsuhChe" w:hAnsi="GungsuhChe"/>
          <w:sz w:val="28"/>
          <w:szCs w:val="28"/>
        </w:rPr>
      </w:pPr>
      <w:r>
        <w:rPr>
          <w:rFonts w:ascii="GungsuhChe" w:eastAsia="GungsuhChe" w:hAnsi="GungsuhChe"/>
          <w:sz w:val="28"/>
          <w:szCs w:val="28"/>
        </w:rPr>
        <w:t>M</w:t>
      </w:r>
      <w:r w:rsidRPr="00D96045">
        <w:rPr>
          <w:rFonts w:ascii="GungsuhChe" w:eastAsia="GungsuhChe" w:hAnsi="GungsuhChe"/>
          <w:sz w:val="28"/>
          <w:szCs w:val="28"/>
        </w:rPr>
        <w:t xml:space="preserve">ożesz po prostu wezwać policję, zawiadomić najbliższy Ośrodek Pomocy Społecznej lub zadzwonić </w:t>
      </w:r>
      <w:r>
        <w:rPr>
          <w:rFonts w:ascii="GungsuhChe" w:eastAsia="GungsuhChe" w:hAnsi="GungsuhChe"/>
          <w:sz w:val="28"/>
          <w:szCs w:val="28"/>
        </w:rPr>
        <w:t>na</w:t>
      </w:r>
      <w:r w:rsidRPr="00D96045">
        <w:rPr>
          <w:rFonts w:ascii="GungsuhChe" w:eastAsia="GungsuhChe" w:hAnsi="GungsuhChe"/>
          <w:sz w:val="28"/>
          <w:szCs w:val="28"/>
        </w:rPr>
        <w:t xml:space="preserve"> "Nie</w:t>
      </w:r>
      <w:r>
        <w:rPr>
          <w:rFonts w:ascii="GungsuhChe" w:eastAsia="GungsuhChe" w:hAnsi="GungsuhChe"/>
          <w:sz w:val="28"/>
          <w:szCs w:val="28"/>
        </w:rPr>
        <w:t>bieską Linię" pod numer 801 12 00 02</w:t>
      </w:r>
    </w:p>
    <w:p w:rsidR="00D96045" w:rsidRDefault="00D96045" w:rsidP="00D96045">
      <w:pPr>
        <w:spacing w:before="100" w:beforeAutospacing="1" w:after="100" w:afterAutospacing="1" w:line="240" w:lineRule="auto"/>
        <w:jc w:val="center"/>
        <w:rPr>
          <w:rFonts w:ascii="GungsuhChe" w:eastAsia="GungsuhChe" w:hAnsi="GungsuhChe"/>
          <w:sz w:val="28"/>
          <w:szCs w:val="28"/>
        </w:rPr>
      </w:pPr>
      <w:r>
        <w:rPr>
          <w:rFonts w:ascii="GungsuhChe" w:eastAsia="GungsuhChe" w:hAnsi="GungsuhChe"/>
          <w:sz w:val="28"/>
          <w:szCs w:val="28"/>
        </w:rPr>
        <w:t>M</w:t>
      </w:r>
      <w:r w:rsidRPr="00D96045">
        <w:rPr>
          <w:rFonts w:ascii="GungsuhChe" w:eastAsia="GungsuhChe" w:hAnsi="GungsuhChe"/>
          <w:sz w:val="28"/>
          <w:szCs w:val="28"/>
        </w:rPr>
        <w:t>ożesz też przekazać numer do "Niebie</w:t>
      </w:r>
      <w:r>
        <w:rPr>
          <w:rFonts w:ascii="GungsuhChe" w:eastAsia="GungsuhChe" w:hAnsi="GungsuhChe"/>
          <w:sz w:val="28"/>
          <w:szCs w:val="28"/>
        </w:rPr>
        <w:t>skiej Linii" osobie krzywdzonej</w:t>
      </w:r>
    </w:p>
    <w:p w:rsidR="002A1A0C" w:rsidRDefault="00D96045" w:rsidP="002A1A0C">
      <w:pPr>
        <w:spacing w:before="100" w:beforeAutospacing="1" w:after="100" w:afterAutospacing="1" w:line="240" w:lineRule="auto"/>
        <w:jc w:val="center"/>
        <w:rPr>
          <w:rFonts w:ascii="GungsuhChe" w:eastAsia="GungsuhChe" w:hAnsi="GungsuhChe" w:cs="Times New Roman"/>
          <w:sz w:val="28"/>
          <w:szCs w:val="28"/>
          <w:lang w:eastAsia="pl-PL"/>
        </w:rPr>
      </w:pPr>
      <w:r w:rsidRPr="00D96045">
        <w:rPr>
          <w:rFonts w:ascii="GungsuhChe" w:eastAsia="GungsuhChe" w:hAnsi="GungsuhChe"/>
          <w:sz w:val="28"/>
          <w:szCs w:val="28"/>
        </w:rPr>
        <w:br/>
      </w:r>
      <w:r>
        <w:rPr>
          <w:rFonts w:ascii="GungsuhChe" w:eastAsia="GungsuhChe" w:hAnsi="GungsuhChe" w:cs="Times New Roman"/>
          <w:sz w:val="28"/>
          <w:szCs w:val="28"/>
          <w:lang w:eastAsia="pl-PL"/>
        </w:rPr>
        <w:t>Jeżeli jesteś bezpośrednim świadkiem przemocy, nie wdawaj się w niepotrzebne dyskusje ze sprawcą</w:t>
      </w:r>
      <w:r w:rsidR="002A1A0C">
        <w:rPr>
          <w:rFonts w:ascii="GungsuhChe" w:eastAsia="GungsuhChe" w:hAnsi="GungsuhChe" w:cs="Times New Roman"/>
          <w:sz w:val="28"/>
          <w:szCs w:val="28"/>
          <w:lang w:eastAsia="pl-PL"/>
        </w:rPr>
        <w:t>8</w:t>
      </w:r>
      <w:r>
        <w:rPr>
          <w:rFonts w:ascii="GungsuhChe" w:eastAsia="GungsuhChe" w:hAnsi="GungsuhChe" w:cs="Times New Roman"/>
          <w:sz w:val="28"/>
          <w:szCs w:val="28"/>
          <w:lang w:eastAsia="pl-PL"/>
        </w:rPr>
        <w:t xml:space="preserve"> przemocy tylko udziel wsparcia </w:t>
      </w:r>
      <w:r w:rsidR="002A1A0C">
        <w:rPr>
          <w:rFonts w:ascii="GungsuhChe" w:eastAsia="GungsuhChe" w:hAnsi="GungsuhChe" w:cs="Times New Roman"/>
          <w:sz w:val="28"/>
          <w:szCs w:val="28"/>
          <w:lang w:eastAsia="pl-PL"/>
        </w:rPr>
        <w:t xml:space="preserve">ofierze*, sygnalizując jej i sprawcy*, że nie jest sama! </w:t>
      </w:r>
    </w:p>
    <w:p w:rsidR="002A1A0C" w:rsidRDefault="002A1A0C" w:rsidP="002A1A0C">
      <w:pPr>
        <w:spacing w:before="100" w:beforeAutospacing="1" w:after="100" w:afterAutospacing="1" w:line="240" w:lineRule="auto"/>
        <w:jc w:val="center"/>
        <w:rPr>
          <w:rFonts w:ascii="GungsuhChe" w:eastAsia="GungsuhChe" w:hAnsi="GungsuhChe" w:cs="Times New Roman"/>
          <w:sz w:val="28"/>
          <w:szCs w:val="28"/>
          <w:lang w:eastAsia="pl-PL"/>
        </w:rPr>
      </w:pPr>
    </w:p>
    <w:p w:rsidR="002A1A0C" w:rsidRPr="002A1A0C" w:rsidRDefault="002A1A0C" w:rsidP="002A1A0C">
      <w:pPr>
        <w:spacing w:before="100" w:beforeAutospacing="1" w:after="100" w:afterAutospacing="1" w:line="240" w:lineRule="auto"/>
        <w:jc w:val="center"/>
        <w:rPr>
          <w:rFonts w:ascii="GungsuhChe" w:eastAsia="GungsuhChe" w:hAnsi="GungsuhChe" w:cs="Times New Roman"/>
          <w:color w:val="C00000"/>
          <w:sz w:val="28"/>
          <w:szCs w:val="28"/>
          <w:lang w:eastAsia="pl-PL"/>
        </w:rPr>
      </w:pPr>
      <w:r w:rsidRPr="002A1A0C">
        <w:rPr>
          <w:rFonts w:ascii="GungsuhChe" w:eastAsia="GungsuhChe" w:hAnsi="GungsuhChe"/>
          <w:color w:val="C00000"/>
          <w:sz w:val="40"/>
          <w:szCs w:val="40"/>
          <w:u w:val="single"/>
        </w:rPr>
        <w:t>*Ofiara/sprawca - kobieta, mężczyzna, dziecko.</w:t>
      </w:r>
    </w:p>
    <w:p w:rsidR="002A1A0C" w:rsidRPr="002A1A0C" w:rsidRDefault="002A1A0C" w:rsidP="00C413D7">
      <w:pPr>
        <w:pStyle w:val="NormalnyWeb"/>
        <w:spacing w:before="0" w:beforeAutospacing="0" w:after="0" w:afterAutospacing="0"/>
        <w:ind w:left="720"/>
        <w:jc w:val="center"/>
        <w:rPr>
          <w:rFonts w:ascii="GungsuhChe" w:eastAsia="GungsuhChe" w:hAnsi="GungsuhChe"/>
          <w:color w:val="000000" w:themeColor="text1"/>
          <w:sz w:val="40"/>
          <w:szCs w:val="40"/>
          <w:u w:val="single"/>
        </w:rPr>
      </w:pPr>
      <w:r w:rsidRPr="002A1A0C">
        <w:rPr>
          <w:rFonts w:ascii="GungsuhChe" w:eastAsia="GungsuhChe" w:hAnsi="GungsuhChe"/>
          <w:color w:val="000000" w:themeColor="text1"/>
          <w:sz w:val="40"/>
          <w:szCs w:val="4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2254341</wp:posOffset>
            </wp:positionH>
            <wp:positionV relativeFrom="margin">
              <wp:posOffset>8723176</wp:posOffset>
            </wp:positionV>
            <wp:extent cx="1388835" cy="812800"/>
            <wp:effectExtent l="19050" t="0" r="0" b="0"/>
            <wp:wrapSquare wrapText="bothSides"/>
            <wp:docPr id="11" name="Obraz 0" descr="logo gops z adre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ps z adrese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1A0C" w:rsidRPr="002A1A0C" w:rsidSect="00D2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A0C" w:rsidRDefault="002A1A0C" w:rsidP="002A1A0C">
      <w:pPr>
        <w:spacing w:after="0" w:line="240" w:lineRule="auto"/>
      </w:pPr>
      <w:r>
        <w:separator/>
      </w:r>
    </w:p>
  </w:endnote>
  <w:endnote w:type="continuationSeparator" w:id="0">
    <w:p w:rsidR="002A1A0C" w:rsidRDefault="002A1A0C" w:rsidP="002A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A0C" w:rsidRDefault="002A1A0C" w:rsidP="002A1A0C">
      <w:pPr>
        <w:spacing w:after="0" w:line="240" w:lineRule="auto"/>
      </w:pPr>
      <w:r>
        <w:separator/>
      </w:r>
    </w:p>
  </w:footnote>
  <w:footnote w:type="continuationSeparator" w:id="0">
    <w:p w:rsidR="002A1A0C" w:rsidRDefault="002A1A0C" w:rsidP="002A1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20B4B"/>
    <w:multiLevelType w:val="hybridMultilevel"/>
    <w:tmpl w:val="B4663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F325E"/>
    <w:multiLevelType w:val="hybridMultilevel"/>
    <w:tmpl w:val="70FE5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B721A"/>
    <w:multiLevelType w:val="hybridMultilevel"/>
    <w:tmpl w:val="597C4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C243E"/>
    <w:multiLevelType w:val="multilevel"/>
    <w:tmpl w:val="53DE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0015BD"/>
    <w:multiLevelType w:val="hybridMultilevel"/>
    <w:tmpl w:val="5580A2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BC500B3"/>
    <w:multiLevelType w:val="multilevel"/>
    <w:tmpl w:val="EC6E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10"/>
    <w:rsid w:val="000263B9"/>
    <w:rsid w:val="001020F7"/>
    <w:rsid w:val="002A1A0C"/>
    <w:rsid w:val="004E36DA"/>
    <w:rsid w:val="0072006C"/>
    <w:rsid w:val="00803D21"/>
    <w:rsid w:val="008E421D"/>
    <w:rsid w:val="00927ABD"/>
    <w:rsid w:val="009B7EB2"/>
    <w:rsid w:val="009D206E"/>
    <w:rsid w:val="00A02BA4"/>
    <w:rsid w:val="00A03559"/>
    <w:rsid w:val="00B16BD3"/>
    <w:rsid w:val="00C413D7"/>
    <w:rsid w:val="00C44A46"/>
    <w:rsid w:val="00CC22E6"/>
    <w:rsid w:val="00D24410"/>
    <w:rsid w:val="00D25FE6"/>
    <w:rsid w:val="00D96045"/>
    <w:rsid w:val="00E4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FE6"/>
  </w:style>
  <w:style w:type="paragraph" w:styleId="Nagwek2">
    <w:name w:val="heading 2"/>
    <w:basedOn w:val="Normalny"/>
    <w:link w:val="Nagwek2Znak"/>
    <w:uiPriority w:val="9"/>
    <w:qFormat/>
    <w:rsid w:val="00C413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7B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2E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413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1A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1A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1A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zespol_inter</dc:creator>
  <cp:lastModifiedBy>zespol_inter</cp:lastModifiedBy>
  <cp:revision>2</cp:revision>
  <cp:lastPrinted>2018-04-19T09:56:00Z</cp:lastPrinted>
  <dcterms:created xsi:type="dcterms:W3CDTF">2018-10-01T12:26:00Z</dcterms:created>
  <dcterms:modified xsi:type="dcterms:W3CDTF">2018-10-01T12:26:00Z</dcterms:modified>
</cp:coreProperties>
</file>