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8" w:rsidRPr="004A4EFB" w:rsidRDefault="00227558" w:rsidP="00E30290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A4EFB">
        <w:rPr>
          <w:rFonts w:ascii="Cambria" w:hAnsi="Cambria" w:cs="Arial"/>
          <w:b/>
          <w:bCs/>
          <w:sz w:val="28"/>
          <w:szCs w:val="28"/>
        </w:rPr>
        <w:t>PLAN PRACY ZESPOŁU INTERDYSCYPLINARNEGO W MIĘKINI NA OKRES</w:t>
      </w:r>
    </w:p>
    <w:p w:rsidR="00227558" w:rsidRDefault="00067242" w:rsidP="00E30290">
      <w:pPr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OD 1 PAŹDZIERNIKA 2019</w:t>
      </w:r>
      <w:r w:rsidR="004A4EFB" w:rsidRPr="004A4EFB">
        <w:rPr>
          <w:rFonts w:ascii="Cambria" w:hAnsi="Cambria" w:cs="Arial"/>
          <w:b/>
          <w:bCs/>
          <w:sz w:val="28"/>
          <w:szCs w:val="28"/>
        </w:rPr>
        <w:t>r. DO 30 WRZEŚNIA 20</w:t>
      </w:r>
      <w:r>
        <w:rPr>
          <w:rFonts w:ascii="Cambria" w:hAnsi="Cambria" w:cs="Arial"/>
          <w:b/>
          <w:bCs/>
          <w:sz w:val="28"/>
          <w:szCs w:val="28"/>
        </w:rPr>
        <w:t>20</w:t>
      </w:r>
      <w:r w:rsidR="00227558" w:rsidRPr="004A4EFB">
        <w:rPr>
          <w:rFonts w:ascii="Cambria" w:hAnsi="Cambria" w:cs="Arial"/>
          <w:b/>
          <w:bCs/>
          <w:sz w:val="28"/>
          <w:szCs w:val="28"/>
        </w:rPr>
        <w:t>r.</w:t>
      </w:r>
    </w:p>
    <w:p w:rsidR="004A4EFB" w:rsidRPr="00937A5C" w:rsidRDefault="006333BF" w:rsidP="00E30290">
      <w:pPr>
        <w:spacing w:line="360" w:lineRule="auto"/>
        <w:jc w:val="center"/>
        <w:rPr>
          <w:rFonts w:ascii="Cambria" w:hAnsi="Cambria" w:cs="Arial"/>
          <w:bCs/>
          <w:sz w:val="28"/>
          <w:szCs w:val="28"/>
        </w:rPr>
      </w:pPr>
      <w:r w:rsidRPr="00937A5C">
        <w:rPr>
          <w:rFonts w:ascii="Cambria" w:hAnsi="Cambria" w:cs="Arial"/>
          <w:bCs/>
          <w:sz w:val="28"/>
          <w:szCs w:val="28"/>
        </w:rPr>
        <w:t xml:space="preserve">ZADANIA WYNIKAJĄCE Z GMINNEGO PROGRAMU PRZECIWDZIAŁANIA </w:t>
      </w:r>
      <w:r w:rsidR="00937A5C">
        <w:rPr>
          <w:rFonts w:ascii="Cambria" w:hAnsi="Cambria" w:cs="Arial"/>
          <w:bCs/>
          <w:sz w:val="28"/>
          <w:szCs w:val="28"/>
        </w:rPr>
        <w:t>PRZEMOCY W RODZINIE NA LATA 201</w:t>
      </w:r>
      <w:r w:rsidRPr="00937A5C">
        <w:rPr>
          <w:rFonts w:ascii="Cambria" w:hAnsi="Cambria" w:cs="Arial"/>
          <w:bCs/>
          <w:sz w:val="28"/>
          <w:szCs w:val="28"/>
        </w:rPr>
        <w:t xml:space="preserve">9-2021 ORAZ Z </w:t>
      </w:r>
      <w:r w:rsidR="00937A5C" w:rsidRPr="00937A5C">
        <w:rPr>
          <w:rFonts w:ascii="Cambria" w:hAnsi="Cambria" w:cs="Arial"/>
          <w:bCs/>
          <w:sz w:val="28"/>
          <w:szCs w:val="28"/>
        </w:rPr>
        <w:t xml:space="preserve">GMINNEGO </w:t>
      </w:r>
      <w:r w:rsidRPr="00937A5C">
        <w:rPr>
          <w:rFonts w:ascii="Cambria" w:hAnsi="Cambria" w:cs="Arial"/>
          <w:bCs/>
          <w:sz w:val="28"/>
          <w:szCs w:val="28"/>
        </w:rPr>
        <w:t xml:space="preserve">PROGRAMU WSPIERANIA RODZIN </w:t>
      </w:r>
      <w:r w:rsidR="00937A5C" w:rsidRPr="00937A5C">
        <w:rPr>
          <w:rFonts w:ascii="Cambria" w:hAnsi="Cambria" w:cs="Arial"/>
          <w:bCs/>
          <w:sz w:val="28"/>
          <w:szCs w:val="28"/>
        </w:rPr>
        <w:t>NA LATA 2018-2020</w:t>
      </w:r>
    </w:p>
    <w:tbl>
      <w:tblPr>
        <w:tblW w:w="1616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4023"/>
        <w:gridCol w:w="6467"/>
        <w:gridCol w:w="4961"/>
      </w:tblGrid>
      <w:tr w:rsidR="00227558" w:rsidRPr="004A4EFB" w:rsidTr="006E53AD">
        <w:trPr>
          <w:trHeight w:val="528"/>
        </w:trPr>
        <w:tc>
          <w:tcPr>
            <w:tcW w:w="567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4165" w:type="dxa"/>
            <w:gridSpan w:val="2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ZADANIA</w:t>
            </w:r>
          </w:p>
        </w:tc>
        <w:tc>
          <w:tcPr>
            <w:tcW w:w="6467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DZIAŁANIA</w:t>
            </w:r>
          </w:p>
        </w:tc>
        <w:tc>
          <w:tcPr>
            <w:tcW w:w="4961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CZŁONEK ZI REALIZUJĄCY DZIAŁANIE</w:t>
            </w:r>
          </w:p>
        </w:tc>
      </w:tr>
      <w:tr w:rsidR="00227558" w:rsidRPr="00937A5C" w:rsidTr="00744E41">
        <w:trPr>
          <w:trHeight w:val="528"/>
        </w:trPr>
        <w:tc>
          <w:tcPr>
            <w:tcW w:w="709" w:type="dxa"/>
            <w:gridSpan w:val="2"/>
            <w:shd w:val="clear" w:color="auto" w:fill="auto"/>
          </w:tcPr>
          <w:p w:rsidR="00227558" w:rsidRPr="00937A5C" w:rsidRDefault="00227558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227558" w:rsidRPr="00937A5C" w:rsidRDefault="00911299" w:rsidP="00E30290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>Monitorowanie i diagnozowanie problemu przemocy w rodzinie</w:t>
            </w:r>
          </w:p>
        </w:tc>
        <w:tc>
          <w:tcPr>
            <w:tcW w:w="6467" w:type="dxa"/>
            <w:shd w:val="clear" w:color="auto" w:fill="auto"/>
          </w:tcPr>
          <w:p w:rsidR="00227558" w:rsidRPr="00937A5C" w:rsidRDefault="00911299" w:rsidP="00E30290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Gromadzenie danych i informacji na temat rozm</w:t>
            </w:r>
            <w:r w:rsidR="00A03041" w:rsidRPr="00937A5C">
              <w:rPr>
                <w:rFonts w:cs="Times New Roman"/>
                <w:bCs/>
              </w:rPr>
              <w:t>i</w:t>
            </w:r>
            <w:r w:rsidRPr="00937A5C">
              <w:rPr>
                <w:rFonts w:cs="Times New Roman"/>
                <w:bCs/>
              </w:rPr>
              <w:t>aru problemu przemocy w rodzinie</w:t>
            </w:r>
          </w:p>
          <w:p w:rsidR="00911299" w:rsidRPr="00937A5C" w:rsidRDefault="00911299" w:rsidP="00E30290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Zbier</w:t>
            </w:r>
            <w:r w:rsidR="00A03041" w:rsidRPr="00937A5C">
              <w:rPr>
                <w:rFonts w:cs="Times New Roman"/>
                <w:bCs/>
              </w:rPr>
              <w:t>a</w:t>
            </w:r>
            <w:r w:rsidRPr="00937A5C">
              <w:rPr>
                <w:rFonts w:cs="Times New Roman"/>
                <w:bCs/>
              </w:rPr>
              <w:t>nie informacji na temat zasobów środowiska lokalnego i rodzinnego</w:t>
            </w:r>
          </w:p>
          <w:p w:rsidR="00911299" w:rsidRPr="00937A5C" w:rsidRDefault="00911299" w:rsidP="00E30290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Coroczne sprawozdania podmiotów real</w:t>
            </w:r>
            <w:r w:rsidR="00A03041" w:rsidRPr="00937A5C">
              <w:rPr>
                <w:rFonts w:cs="Times New Roman"/>
                <w:bCs/>
              </w:rPr>
              <w:t>izujących gminny program przeciw</w:t>
            </w:r>
            <w:r w:rsidRPr="00937A5C">
              <w:rPr>
                <w:rFonts w:cs="Times New Roman"/>
                <w:bCs/>
              </w:rPr>
              <w:t>działania przemocy w rodzinie</w:t>
            </w:r>
          </w:p>
        </w:tc>
        <w:tc>
          <w:tcPr>
            <w:tcW w:w="4961" w:type="dxa"/>
            <w:shd w:val="clear" w:color="auto" w:fill="auto"/>
          </w:tcPr>
          <w:p w:rsidR="00A03041" w:rsidRPr="00937A5C" w:rsidRDefault="00227558" w:rsidP="00E30290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Przewodniczący ZI</w:t>
            </w:r>
            <w:r w:rsidR="00BD0566">
              <w:rPr>
                <w:rFonts w:cs="Times New Roman"/>
                <w:bCs/>
              </w:rPr>
              <w:t>, sekretarz ZI</w:t>
            </w:r>
          </w:p>
          <w:p w:rsidR="00E30290" w:rsidRDefault="00E30290" w:rsidP="00E30290">
            <w:pPr>
              <w:pStyle w:val="Zawartotabeli"/>
              <w:snapToGrid w:val="0"/>
              <w:spacing w:line="360" w:lineRule="auto"/>
              <w:ind w:left="360"/>
              <w:rPr>
                <w:rFonts w:cs="Times New Roman"/>
                <w:bCs/>
              </w:rPr>
            </w:pPr>
          </w:p>
          <w:p w:rsidR="00A03041" w:rsidRPr="00937A5C" w:rsidRDefault="00227558" w:rsidP="00E30290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Wszyscy członkowie ZI</w:t>
            </w:r>
          </w:p>
          <w:p w:rsidR="00E30290" w:rsidRDefault="00E30290" w:rsidP="00E30290">
            <w:pPr>
              <w:pStyle w:val="Zawartotabeli"/>
              <w:snapToGrid w:val="0"/>
              <w:spacing w:line="360" w:lineRule="auto"/>
              <w:ind w:left="360"/>
              <w:rPr>
                <w:rFonts w:cs="Times New Roman"/>
                <w:bCs/>
              </w:rPr>
            </w:pPr>
          </w:p>
          <w:p w:rsidR="00A03041" w:rsidRPr="00937A5C" w:rsidRDefault="00A03041" w:rsidP="00E30290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t>Wszyscy członkowie ZI</w:t>
            </w:r>
          </w:p>
          <w:p w:rsidR="00A03041" w:rsidRPr="00937A5C" w:rsidRDefault="00A03041" w:rsidP="00E30290">
            <w:pPr>
              <w:pStyle w:val="Zawartotabeli"/>
              <w:snapToGrid w:val="0"/>
              <w:spacing w:line="360" w:lineRule="auto"/>
              <w:rPr>
                <w:rFonts w:cs="Times New Roman"/>
                <w:bCs/>
              </w:rPr>
            </w:pPr>
          </w:p>
          <w:p w:rsidR="00A03041" w:rsidRPr="00937A5C" w:rsidRDefault="00A03041" w:rsidP="00E30290">
            <w:pPr>
              <w:pStyle w:val="Zawartotabeli"/>
              <w:snapToGrid w:val="0"/>
              <w:spacing w:line="360" w:lineRule="auto"/>
              <w:rPr>
                <w:rFonts w:cs="Times New Roman"/>
                <w:bCs/>
              </w:rPr>
            </w:pPr>
          </w:p>
          <w:p w:rsidR="00A03041" w:rsidRPr="00937A5C" w:rsidRDefault="00A03041" w:rsidP="00E30290">
            <w:pPr>
              <w:pStyle w:val="Zawartotabeli"/>
              <w:snapToGrid w:val="0"/>
              <w:spacing w:line="360" w:lineRule="auto"/>
              <w:rPr>
                <w:rFonts w:cs="Times New Roman"/>
                <w:bCs/>
              </w:rPr>
            </w:pPr>
          </w:p>
        </w:tc>
      </w:tr>
      <w:tr w:rsidR="00227558" w:rsidRPr="00937A5C" w:rsidTr="00744E41">
        <w:tc>
          <w:tcPr>
            <w:tcW w:w="709" w:type="dxa"/>
            <w:gridSpan w:val="2"/>
            <w:shd w:val="clear" w:color="auto" w:fill="auto"/>
          </w:tcPr>
          <w:p w:rsidR="00227558" w:rsidRPr="00937A5C" w:rsidRDefault="00227558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227558" w:rsidRPr="00937A5C" w:rsidRDefault="00227558" w:rsidP="006E53AD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Style w:val="Pogrubienie"/>
                <w:rFonts w:cs="Times New Roman"/>
              </w:rPr>
              <w:t>Podnoszenie świadomości społecznej w obszarze przyczyn i skutków przemocy oraz integrowanie i koordynowanie działań w tym zakresie.</w:t>
            </w:r>
          </w:p>
        </w:tc>
        <w:tc>
          <w:tcPr>
            <w:tcW w:w="6467" w:type="dxa"/>
            <w:shd w:val="clear" w:color="auto" w:fill="auto"/>
          </w:tcPr>
          <w:p w:rsidR="00227558" w:rsidRPr="00937A5C" w:rsidRDefault="00B95B44" w:rsidP="00E30290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Rozpo</w:t>
            </w:r>
            <w:r w:rsidR="00911299" w:rsidRPr="00937A5C">
              <w:rPr>
                <w:rFonts w:cs="Times New Roman"/>
              </w:rPr>
              <w:t>wszechnianie ulotek, plakatów i broszur edukacyjnych dotyczących zjawiska przemocy w rodzinie</w:t>
            </w:r>
          </w:p>
          <w:p w:rsidR="00227558" w:rsidRPr="00937A5C" w:rsidRDefault="00227558" w:rsidP="00E30290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Kampanie społeczne i projekty socjalne</w:t>
            </w:r>
            <w:r w:rsidR="00B95B44" w:rsidRPr="00937A5C">
              <w:rPr>
                <w:rFonts w:cs="Times New Roman"/>
              </w:rPr>
              <w:t xml:space="preserve"> skierowane do różnych grup wiekowych</w:t>
            </w:r>
          </w:p>
          <w:p w:rsidR="00227558" w:rsidRDefault="00227558" w:rsidP="00E30290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Organizowanie „pogadanek” dla dzieci i młodzieży w ramach edukacji w szkole.</w:t>
            </w:r>
          </w:p>
          <w:p w:rsidR="00E30290" w:rsidRPr="00937A5C" w:rsidRDefault="00E30290" w:rsidP="00E30290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227558" w:rsidRDefault="004A4EFB" w:rsidP="00E30290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>Z</w:t>
            </w:r>
            <w:r w:rsidR="00227558" w:rsidRPr="00937A5C">
              <w:rPr>
                <w:rFonts w:cs="Times New Roman"/>
              </w:rPr>
              <w:t>amieszczanie bieżących informacji na stron</w:t>
            </w:r>
            <w:r w:rsidR="002401C9" w:rsidRPr="00937A5C">
              <w:rPr>
                <w:rFonts w:cs="Times New Roman"/>
              </w:rPr>
              <w:t xml:space="preserve">ach </w:t>
            </w:r>
            <w:r w:rsidR="00227558" w:rsidRPr="00937A5C">
              <w:rPr>
                <w:rFonts w:cs="Times New Roman"/>
              </w:rPr>
              <w:t>internetow</w:t>
            </w:r>
            <w:r w:rsidR="002401C9" w:rsidRPr="00937A5C">
              <w:rPr>
                <w:rFonts w:cs="Times New Roman"/>
              </w:rPr>
              <w:t xml:space="preserve">ych Urzędu Gminy w Miękini, </w:t>
            </w:r>
            <w:r w:rsidR="00227558" w:rsidRPr="00937A5C">
              <w:rPr>
                <w:rFonts w:cs="Times New Roman"/>
              </w:rPr>
              <w:t>Gminnego Ośro</w:t>
            </w:r>
            <w:r w:rsidR="002401C9" w:rsidRPr="00937A5C">
              <w:rPr>
                <w:rFonts w:cs="Times New Roman"/>
              </w:rPr>
              <w:t xml:space="preserve">dka Pomocy Społecznej w Miękini oraz Zespołów Szkolno – Przedszkolnych </w:t>
            </w:r>
          </w:p>
          <w:p w:rsidR="00E30290" w:rsidRPr="00937A5C" w:rsidRDefault="00E30290" w:rsidP="00E30290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11299" w:rsidRDefault="00911299" w:rsidP="00E30290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Zajęcia warsztatowe w szkołach dla rodziców</w:t>
            </w:r>
          </w:p>
          <w:p w:rsidR="00E30290" w:rsidRDefault="00E30290" w:rsidP="00E30290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E30290" w:rsidRPr="00937A5C" w:rsidRDefault="00E30290" w:rsidP="00E30290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4A4EFB" w:rsidRPr="00937A5C" w:rsidRDefault="00911299" w:rsidP="00E30290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Konsultacje i poradnictwo </w:t>
            </w:r>
          </w:p>
        </w:tc>
        <w:tc>
          <w:tcPr>
            <w:tcW w:w="4961" w:type="dxa"/>
            <w:shd w:val="clear" w:color="auto" w:fill="auto"/>
          </w:tcPr>
          <w:p w:rsidR="00BD0566" w:rsidRPr="00937A5C" w:rsidRDefault="00BD0566" w:rsidP="00BD0566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937A5C">
              <w:rPr>
                <w:rFonts w:cs="Times New Roman"/>
                <w:bCs/>
              </w:rPr>
              <w:lastRenderedPageBreak/>
              <w:t>Wszyscy członkowie ZI</w:t>
            </w:r>
          </w:p>
          <w:p w:rsidR="00E30290" w:rsidRDefault="00E30290" w:rsidP="00E30290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BD0566" w:rsidRPr="00E30290" w:rsidRDefault="00BD0566" w:rsidP="00E30290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937A5C" w:rsidRPr="00937A5C" w:rsidRDefault="00E30290" w:rsidP="00E30290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</w:t>
            </w:r>
          </w:p>
          <w:p w:rsidR="00227558" w:rsidRPr="00937A5C" w:rsidRDefault="00227558" w:rsidP="00E30290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Dyrektorzy jednostek oświatowych na terenie Gminy Miękinia.</w:t>
            </w:r>
          </w:p>
          <w:p w:rsidR="00744E41" w:rsidRDefault="00744E41" w:rsidP="00744E41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E30290" w:rsidRDefault="00E30290" w:rsidP="00E30290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Gminny Ośrodek Pomocy Społecznej w Miękini, </w:t>
            </w:r>
            <w:r w:rsidRPr="00E30290">
              <w:rPr>
                <w:rFonts w:cs="Times New Roman"/>
              </w:rPr>
              <w:t>Dyrektorzy jednostek oświatowych na terenie Gminy Miękinia.</w:t>
            </w:r>
          </w:p>
          <w:p w:rsidR="00744E41" w:rsidRPr="00E30290" w:rsidRDefault="00744E41" w:rsidP="00744E41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30290" w:rsidRDefault="00E30290" w:rsidP="00E30290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oświatowych na terenie Gminy Miękinia.</w:t>
            </w:r>
          </w:p>
          <w:p w:rsidR="00744E41" w:rsidRPr="00E30290" w:rsidRDefault="00744E41" w:rsidP="00744E41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2401C9" w:rsidRPr="00937A5C" w:rsidRDefault="00E30290" w:rsidP="00E30290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Gminny Ośrodek Pomocy Społecznej w Miękini,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Miękinia, Urząd Gminy w Miękini – Punkt Konsultacyjny</w:t>
            </w:r>
          </w:p>
        </w:tc>
      </w:tr>
      <w:tr w:rsidR="00067242" w:rsidRPr="00937A5C" w:rsidTr="00744E41">
        <w:tc>
          <w:tcPr>
            <w:tcW w:w="709" w:type="dxa"/>
            <w:gridSpan w:val="2"/>
            <w:shd w:val="clear" w:color="auto" w:fill="auto"/>
          </w:tcPr>
          <w:p w:rsidR="00067242" w:rsidRPr="00937A5C" w:rsidRDefault="00067242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067242" w:rsidRPr="00937A5C" w:rsidRDefault="00067242" w:rsidP="006E53AD">
            <w:pPr>
              <w:pStyle w:val="Zawartotabeli"/>
              <w:snapToGrid w:val="0"/>
              <w:spacing w:line="360" w:lineRule="auto"/>
              <w:rPr>
                <w:rStyle w:val="Pogrubienie"/>
                <w:rFonts w:cs="Times New Roman"/>
              </w:rPr>
            </w:pPr>
            <w:r w:rsidRPr="00937A5C">
              <w:rPr>
                <w:rStyle w:val="Pogrubienie"/>
                <w:rFonts w:cs="Times New Roman"/>
              </w:rPr>
              <w:t>Podejmowanie działań w środowisku</w:t>
            </w:r>
            <w:r w:rsidR="00B95B44" w:rsidRPr="00937A5C">
              <w:rPr>
                <w:rStyle w:val="Pogrubienie"/>
                <w:rFonts w:cs="Times New Roman"/>
              </w:rPr>
              <w:t xml:space="preserve"> zagroż</w:t>
            </w:r>
            <w:r w:rsidRPr="00937A5C">
              <w:rPr>
                <w:rStyle w:val="Pogrubienie"/>
                <w:rFonts w:cs="Times New Roman"/>
              </w:rPr>
              <w:t xml:space="preserve">onym przemocą oraz inicjowanie </w:t>
            </w:r>
            <w:r w:rsidR="00B95B44" w:rsidRPr="00937A5C">
              <w:rPr>
                <w:rStyle w:val="Pogrubienie"/>
                <w:rFonts w:cs="Times New Roman"/>
              </w:rPr>
              <w:t>interwencji w środowisku dotknię</w:t>
            </w:r>
            <w:r w:rsidRPr="00937A5C">
              <w:rPr>
                <w:rStyle w:val="Pogrubienie"/>
                <w:rFonts w:cs="Times New Roman"/>
              </w:rPr>
              <w:t>tym przemocą w rodzinie.</w:t>
            </w:r>
          </w:p>
        </w:tc>
        <w:tc>
          <w:tcPr>
            <w:tcW w:w="6467" w:type="dxa"/>
            <w:shd w:val="clear" w:color="auto" w:fill="auto"/>
          </w:tcPr>
          <w:p w:rsidR="002401C9" w:rsidRPr="00E30290" w:rsidRDefault="002401C9" w:rsidP="00E3029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Wizyty w rodzinach zagrożonych przemocą </w:t>
            </w:r>
          </w:p>
          <w:p w:rsidR="00E30290" w:rsidRDefault="00E30290" w:rsidP="00E3029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30290" w:rsidRDefault="00E30290" w:rsidP="00E3029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30290" w:rsidRPr="00E30290" w:rsidRDefault="00E30290" w:rsidP="00E3029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  <w:p w:rsidR="002401C9" w:rsidRPr="00E30290" w:rsidRDefault="002401C9" w:rsidP="00E3029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t xml:space="preserve">Interwencje w rodzinach dotkniętych przemocą </w:t>
            </w:r>
          </w:p>
          <w:p w:rsidR="00E30290" w:rsidRDefault="00E30290" w:rsidP="00E3029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30290" w:rsidRDefault="00E30290" w:rsidP="00E3029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30290" w:rsidRDefault="00E30290" w:rsidP="00E3029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30290" w:rsidRPr="00E30290" w:rsidRDefault="00E30290" w:rsidP="00E3029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2401C9" w:rsidRPr="00E30290" w:rsidRDefault="002401C9" w:rsidP="00E30290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30290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 xml:space="preserve">Wgląd w sytuacje rodzin dotkniętych przemocą </w:t>
            </w:r>
          </w:p>
        </w:tc>
        <w:tc>
          <w:tcPr>
            <w:tcW w:w="4961" w:type="dxa"/>
            <w:shd w:val="clear" w:color="auto" w:fill="auto"/>
          </w:tcPr>
          <w:p w:rsidR="002401C9" w:rsidRDefault="00E30290" w:rsidP="00E30290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Gminny Ośrodek Pomocy Społecznej w Miękini, Komenda Powiatowa Policji Środzie Śląskiej</w:t>
            </w:r>
          </w:p>
          <w:p w:rsidR="00744E41" w:rsidRPr="00937A5C" w:rsidRDefault="00744E41" w:rsidP="00744E41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744E41" w:rsidRPr="00BD0566" w:rsidRDefault="00E30290" w:rsidP="00744E41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Komenda Powiatowa Policji W Środzie Śląskiej, </w:t>
            </w:r>
            <w:r w:rsidR="00BD0566">
              <w:rPr>
                <w:rFonts w:cs="Times New Roman"/>
              </w:rPr>
              <w:t>Kuratorzy z S</w:t>
            </w:r>
            <w:r>
              <w:rPr>
                <w:rFonts w:cs="Times New Roman"/>
              </w:rPr>
              <w:t>ąd</w:t>
            </w:r>
            <w:r w:rsidR="00BD0566">
              <w:rPr>
                <w:rFonts w:cs="Times New Roman"/>
              </w:rPr>
              <w:t>u</w:t>
            </w:r>
            <w:r>
              <w:rPr>
                <w:rFonts w:cs="Times New Roman"/>
              </w:rPr>
              <w:t xml:space="preserve"> Rejonow</w:t>
            </w:r>
            <w:r w:rsidR="00BD0566">
              <w:rPr>
                <w:rFonts w:cs="Times New Roman"/>
              </w:rPr>
              <w:t>ego</w:t>
            </w:r>
            <w:r>
              <w:rPr>
                <w:rFonts w:cs="Times New Roman"/>
              </w:rPr>
              <w:t xml:space="preserve"> w Środzie Śląskiej, Gminny Ośrodek Pomocy Społecznej w Miękini</w:t>
            </w:r>
          </w:p>
          <w:p w:rsidR="002401C9" w:rsidRPr="00937A5C" w:rsidRDefault="00BD0566" w:rsidP="00E30290">
            <w:pPr>
              <w:pStyle w:val="Zawartotabeli"/>
              <w:numPr>
                <w:ilvl w:val="0"/>
                <w:numId w:val="26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Kuratorzy z Sądu Rejonowego w Środzie Śląskiej</w:t>
            </w:r>
            <w:r w:rsidR="00E30290">
              <w:rPr>
                <w:rFonts w:cs="Times New Roman"/>
              </w:rPr>
              <w:t>, Gminny Ośrodek Pomocy Społecznej w Miękini</w:t>
            </w:r>
          </w:p>
          <w:p w:rsidR="00067242" w:rsidRPr="00937A5C" w:rsidRDefault="00067242" w:rsidP="00E30290">
            <w:pPr>
              <w:pStyle w:val="Zawartotabeli"/>
              <w:snapToGrid w:val="0"/>
              <w:spacing w:line="360" w:lineRule="auto"/>
              <w:ind w:left="45"/>
              <w:rPr>
                <w:rFonts w:cs="Times New Roman"/>
              </w:rPr>
            </w:pPr>
          </w:p>
        </w:tc>
      </w:tr>
      <w:tr w:rsidR="00067242" w:rsidRPr="00937A5C" w:rsidTr="00744E41">
        <w:trPr>
          <w:trHeight w:val="5682"/>
        </w:trPr>
        <w:tc>
          <w:tcPr>
            <w:tcW w:w="709" w:type="dxa"/>
            <w:gridSpan w:val="2"/>
            <w:shd w:val="clear" w:color="auto" w:fill="auto"/>
          </w:tcPr>
          <w:p w:rsidR="00067242" w:rsidRPr="00937A5C" w:rsidRDefault="00067242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067242" w:rsidRPr="00937A5C" w:rsidRDefault="00067242" w:rsidP="006E53AD">
            <w:pPr>
              <w:pStyle w:val="Zawartotabeli"/>
              <w:snapToGrid w:val="0"/>
              <w:spacing w:line="360" w:lineRule="auto"/>
              <w:rPr>
                <w:rStyle w:val="Pogrubienie"/>
                <w:rFonts w:cs="Times New Roman"/>
              </w:rPr>
            </w:pPr>
            <w:r w:rsidRPr="00937A5C">
              <w:rPr>
                <w:rStyle w:val="Pogrubienie"/>
                <w:rFonts w:cs="Times New Roman"/>
              </w:rPr>
              <w:t>Inicjowanie działań w stosunku do</w:t>
            </w:r>
            <w:r w:rsidR="00CB5C60" w:rsidRPr="00937A5C">
              <w:rPr>
                <w:rStyle w:val="Pogrubienie"/>
                <w:rFonts w:cs="Times New Roman"/>
              </w:rPr>
              <w:t xml:space="preserve"> </w:t>
            </w:r>
            <w:r w:rsidRPr="00937A5C">
              <w:rPr>
                <w:rStyle w:val="Pogrubienie"/>
                <w:rFonts w:cs="Times New Roman"/>
              </w:rPr>
              <w:t>osób stosujących przemoc w rodzinie</w:t>
            </w:r>
          </w:p>
        </w:tc>
        <w:tc>
          <w:tcPr>
            <w:tcW w:w="6467" w:type="dxa"/>
            <w:shd w:val="clear" w:color="auto" w:fill="auto"/>
          </w:tcPr>
          <w:p w:rsidR="002401C9" w:rsidRPr="00937A5C" w:rsidRDefault="00CA4D7B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Zawiadamianie prokuratury lub policji o podejrzeniu popełnienia przestępstwa</w:t>
            </w:r>
          </w:p>
          <w:p w:rsidR="008110F3" w:rsidRDefault="00E30290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Kierowanie na </w:t>
            </w:r>
            <w:r w:rsidR="00BD0566">
              <w:rPr>
                <w:rFonts w:cs="Times New Roman"/>
              </w:rPr>
              <w:t>program</w:t>
            </w:r>
            <w:r w:rsidR="00BD0566" w:rsidRPr="00937A5C">
              <w:rPr>
                <w:rFonts w:cs="Times New Roman"/>
              </w:rPr>
              <w:t xml:space="preserve"> korekcyjno</w:t>
            </w:r>
            <w:r>
              <w:rPr>
                <w:rFonts w:cs="Times New Roman"/>
              </w:rPr>
              <w:t xml:space="preserve"> – edukacyjne i psychologiczno - terapeutyczne</w:t>
            </w:r>
          </w:p>
          <w:p w:rsidR="00E30290" w:rsidRPr="00937A5C" w:rsidRDefault="00E30290" w:rsidP="00E30290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2401C9" w:rsidRPr="00937A5C" w:rsidRDefault="002401C9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Kierowanie do specjalistów</w:t>
            </w:r>
          </w:p>
          <w:p w:rsidR="00937A5C" w:rsidRDefault="00937A5C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Wszczęcie procedury „Niebieskie Karty”</w:t>
            </w:r>
          </w:p>
          <w:p w:rsidR="00E30290" w:rsidRDefault="00E30290" w:rsidP="00E30290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CA4D7B" w:rsidRPr="00E30290" w:rsidRDefault="00937A5C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Kierowanie na badanie przez lekarza biegłego, celem wydania opinii w przedmiocie uzależnienia od alkoholu i/lub środków psychoaktywnych oraz celem wskazania formy leczenia</w:t>
            </w:r>
          </w:p>
        </w:tc>
        <w:tc>
          <w:tcPr>
            <w:tcW w:w="4961" w:type="dxa"/>
            <w:shd w:val="clear" w:color="auto" w:fill="auto"/>
          </w:tcPr>
          <w:p w:rsidR="002401C9" w:rsidRPr="00937A5C" w:rsidRDefault="00E30290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E30290" w:rsidRDefault="00E30290" w:rsidP="00E30290">
            <w:pPr>
              <w:pStyle w:val="Zawartotabeli"/>
              <w:snapToGrid w:val="0"/>
              <w:spacing w:line="360" w:lineRule="auto"/>
              <w:ind w:left="360"/>
              <w:rPr>
                <w:rFonts w:cs="Times New Roman"/>
              </w:rPr>
            </w:pPr>
          </w:p>
          <w:p w:rsidR="008021BC" w:rsidRPr="00BD0566" w:rsidRDefault="00BD0566" w:rsidP="008021BC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</w:t>
            </w:r>
          </w:p>
          <w:p w:rsidR="00744E41" w:rsidRPr="00E30290" w:rsidRDefault="00744E41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30290" w:rsidRDefault="00E30290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E30290" w:rsidRDefault="00E30290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Podmioty uprawnione przepisami prawa</w:t>
            </w:r>
          </w:p>
          <w:p w:rsidR="002401C9" w:rsidRPr="008021BC" w:rsidRDefault="00E30290" w:rsidP="00E30290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Gminna Komisja ds. Profilaktyki i Rozwiązywania Problemów Uzależnień w Miękini, Prokuratura Rejonowa w Środzie Śląskiej</w:t>
            </w:r>
          </w:p>
        </w:tc>
      </w:tr>
      <w:tr w:rsidR="00227558" w:rsidRPr="00937A5C" w:rsidTr="00744E41">
        <w:tc>
          <w:tcPr>
            <w:tcW w:w="709" w:type="dxa"/>
            <w:gridSpan w:val="2"/>
            <w:shd w:val="clear" w:color="auto" w:fill="auto"/>
          </w:tcPr>
          <w:p w:rsidR="00227558" w:rsidRPr="00937A5C" w:rsidRDefault="00227558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227558" w:rsidRPr="00937A5C" w:rsidRDefault="00227558" w:rsidP="006E53AD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>Udostępnianie informacji na temat możliwości uzyskania pomocy w sytuacjach przemocy w rodzinie.</w:t>
            </w:r>
          </w:p>
        </w:tc>
        <w:tc>
          <w:tcPr>
            <w:tcW w:w="6467" w:type="dxa"/>
            <w:shd w:val="clear" w:color="auto" w:fill="auto"/>
          </w:tcPr>
          <w:p w:rsidR="008110F3" w:rsidRPr="00937A5C" w:rsidRDefault="004A4EFB" w:rsidP="008021BC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Rozpowszechnianie informacji</w:t>
            </w:r>
            <w:r w:rsidR="00227558" w:rsidRPr="00937A5C">
              <w:rPr>
                <w:rFonts w:cs="Times New Roman"/>
              </w:rPr>
              <w:t xml:space="preserve"> o dostępnych formach pomocy, tj. psychologicznej</w:t>
            </w:r>
            <w:r w:rsidR="008110F3" w:rsidRPr="00937A5C">
              <w:rPr>
                <w:rFonts w:cs="Times New Roman"/>
              </w:rPr>
              <w:t xml:space="preserve">, prawnej, socjalnej, medycznej </w:t>
            </w:r>
            <w:r w:rsidR="008110F3" w:rsidRPr="00937A5C">
              <w:rPr>
                <w:rFonts w:eastAsia="Times New Roman" w:cs="Times New Roman"/>
                <w:kern w:val="0"/>
                <w:lang w:eastAsia="pl-PL" w:bidi="ar-SA"/>
              </w:rPr>
              <w:t>oraz o możliwości uzyskania pomocy w środowisku lokalnym</w:t>
            </w:r>
          </w:p>
          <w:p w:rsidR="00937A5C" w:rsidRPr="00937A5C" w:rsidRDefault="00937A5C" w:rsidP="008021BC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>Udostępnianie dany</w:t>
            </w:r>
            <w:r w:rsidR="00744E41">
              <w:rPr>
                <w:rFonts w:cs="Times New Roman"/>
              </w:rPr>
              <w:t>c</w:t>
            </w:r>
            <w:r w:rsidRPr="00937A5C">
              <w:rPr>
                <w:rFonts w:cs="Times New Roman"/>
              </w:rPr>
              <w:t>h teleadresowych miejsc wsparcia dla osó</w:t>
            </w:r>
            <w:r w:rsidR="00744E41">
              <w:rPr>
                <w:rFonts w:cs="Times New Roman"/>
              </w:rPr>
              <w:t>b</w:t>
            </w:r>
            <w:r w:rsidRPr="00937A5C">
              <w:rPr>
                <w:rFonts w:cs="Times New Roman"/>
              </w:rPr>
              <w:t xml:space="preserve"> dotkniętych przemocą w rodzinie</w:t>
            </w:r>
          </w:p>
          <w:p w:rsidR="00937A5C" w:rsidRPr="00937A5C" w:rsidRDefault="00937A5C" w:rsidP="008021BC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Udostępnianie danych teleadresowych miejsc </w:t>
            </w:r>
            <w:r w:rsidR="008021BC">
              <w:rPr>
                <w:rFonts w:cs="Times New Roman"/>
              </w:rPr>
              <w:t>prowadzących programy dla sprawców przemocy w rodzinie</w:t>
            </w:r>
          </w:p>
          <w:p w:rsidR="00937A5C" w:rsidRPr="00937A5C" w:rsidRDefault="00937A5C" w:rsidP="00E30290">
            <w:pPr>
              <w:pStyle w:val="Zawartotabeli"/>
              <w:snapToGrid w:val="0"/>
              <w:spacing w:line="360" w:lineRule="auto"/>
              <w:ind w:left="360"/>
              <w:rPr>
                <w:rFonts w:cs="Times New Roman"/>
              </w:rPr>
            </w:pPr>
          </w:p>
          <w:p w:rsidR="00227558" w:rsidRPr="00937A5C" w:rsidRDefault="00227558" w:rsidP="00E30290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227558" w:rsidRPr="00937A5C" w:rsidRDefault="00227558" w:rsidP="00E30290">
            <w:pPr>
              <w:pStyle w:val="Zawartotabeli"/>
              <w:spacing w:line="360" w:lineRule="auto"/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27558" w:rsidRDefault="00227558" w:rsidP="008021BC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>Wszyscy członkowie Zespołu Interdyscyplinarnego.</w:t>
            </w:r>
          </w:p>
          <w:p w:rsidR="008021B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8021B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8021BC" w:rsidRDefault="008021BC" w:rsidP="008021BC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>Wszyscy członkowie Zespołu Interdyscyplinarnego</w:t>
            </w:r>
          </w:p>
          <w:p w:rsidR="008021BC" w:rsidRPr="00937A5C" w:rsidRDefault="008021BC" w:rsidP="008021BC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Wszyscy członkowie Zespołu Interdyscyplinarnego</w:t>
            </w:r>
          </w:p>
        </w:tc>
      </w:tr>
      <w:tr w:rsidR="00227558" w:rsidRPr="00937A5C" w:rsidTr="00744E41">
        <w:trPr>
          <w:trHeight w:val="932"/>
        </w:trPr>
        <w:tc>
          <w:tcPr>
            <w:tcW w:w="709" w:type="dxa"/>
            <w:gridSpan w:val="2"/>
            <w:shd w:val="clear" w:color="auto" w:fill="auto"/>
          </w:tcPr>
          <w:p w:rsidR="00227558" w:rsidRPr="00937A5C" w:rsidRDefault="00227558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227558" w:rsidRPr="00937A5C" w:rsidRDefault="00227558" w:rsidP="006E53AD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>Zwiększanie świadomości i umiejętności mieszkańców Gminy Miękinia związanych z przeciwdziałaniem przemocy w rodzinie.</w:t>
            </w:r>
          </w:p>
        </w:tc>
        <w:tc>
          <w:tcPr>
            <w:tcW w:w="6467" w:type="dxa"/>
            <w:shd w:val="clear" w:color="auto" w:fill="auto"/>
          </w:tcPr>
          <w:p w:rsidR="00227558" w:rsidRDefault="00227558" w:rsidP="008021BC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Prowadzenie Punktu Mediacyjnego.</w:t>
            </w:r>
          </w:p>
          <w:p w:rsidR="008021BC" w:rsidRPr="00937A5C" w:rsidRDefault="008021BC" w:rsidP="008021BC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8021BC" w:rsidRDefault="00227558" w:rsidP="008021BC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Organizowanie spotkań ze specjalistami tj. </w:t>
            </w:r>
          </w:p>
          <w:p w:rsidR="00227558" w:rsidRDefault="00227558" w:rsidP="008021BC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psychologiem, doradcą prawnym, terapeutą uzależnień – </w:t>
            </w:r>
            <w:r w:rsidR="004A4EFB" w:rsidRPr="00937A5C">
              <w:rPr>
                <w:rFonts w:cs="Times New Roman"/>
              </w:rPr>
              <w:t xml:space="preserve">Gminny </w:t>
            </w:r>
            <w:r w:rsidRPr="00937A5C">
              <w:rPr>
                <w:rFonts w:cs="Times New Roman"/>
              </w:rPr>
              <w:t>Punkt Konsultacyjny.</w:t>
            </w:r>
          </w:p>
          <w:p w:rsidR="008021BC" w:rsidRPr="00937A5C" w:rsidRDefault="008021BC" w:rsidP="008021BC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227558" w:rsidRDefault="00227558" w:rsidP="008021BC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Realizacja projektów socjalnych</w:t>
            </w:r>
            <w:r w:rsidR="004A4EFB" w:rsidRPr="00937A5C">
              <w:rPr>
                <w:rFonts w:cs="Times New Roman"/>
              </w:rPr>
              <w:t xml:space="preserve"> i kampanii społecznych na</w:t>
            </w:r>
            <w:r w:rsidRPr="00937A5C">
              <w:rPr>
                <w:rFonts w:cs="Times New Roman"/>
              </w:rPr>
              <w:t xml:space="preserve"> rzecz mieszkańców Gminy Miękinia</w:t>
            </w:r>
          </w:p>
          <w:p w:rsidR="008021BC" w:rsidRPr="00937A5C" w:rsidRDefault="008021BC" w:rsidP="008021BC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8110F3" w:rsidRPr="00937A5C" w:rsidRDefault="00937A5C" w:rsidP="008021BC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 xml:space="preserve">Udział członków ZI </w:t>
            </w:r>
            <w:r w:rsidR="008110F3" w:rsidRPr="00937A5C">
              <w:rPr>
                <w:rFonts w:eastAsia="Times New Roman" w:cs="Times New Roman"/>
                <w:kern w:val="0"/>
                <w:lang w:eastAsia="pl-PL" w:bidi="ar-SA"/>
              </w:rPr>
              <w:t>w zebraniach sz</w:t>
            </w:r>
            <w:r w:rsidRPr="00937A5C">
              <w:rPr>
                <w:rFonts w:eastAsia="Times New Roman" w:cs="Times New Roman"/>
                <w:kern w:val="0"/>
                <w:lang w:eastAsia="pl-PL" w:bidi="ar-SA"/>
              </w:rPr>
              <w:t>kolnych z rodzicami – informacj</w:t>
            </w:r>
            <w:r w:rsidR="008110F3" w:rsidRPr="00937A5C">
              <w:rPr>
                <w:rFonts w:eastAsia="Times New Roman" w:cs="Times New Roman"/>
                <w:kern w:val="0"/>
                <w:lang w:eastAsia="pl-PL" w:bidi="ar-SA"/>
              </w:rPr>
              <w:t>e nt przemocy</w:t>
            </w:r>
          </w:p>
          <w:p w:rsidR="00CA4D7B" w:rsidRPr="00937A5C" w:rsidRDefault="00CA4D7B" w:rsidP="00E30290">
            <w:pPr>
              <w:pStyle w:val="Zawartotabeli"/>
              <w:spacing w:line="360" w:lineRule="auto"/>
              <w:ind w:left="360"/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27558" w:rsidRPr="00937A5C" w:rsidRDefault="00D8715A" w:rsidP="008021BC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Przewodniczący i </w:t>
            </w:r>
            <w:r w:rsidR="00227558" w:rsidRPr="00937A5C">
              <w:rPr>
                <w:rFonts w:cs="Times New Roman"/>
              </w:rPr>
              <w:t>Sekretarz Zespołu Interdyscyplinarnego.</w:t>
            </w:r>
          </w:p>
          <w:p w:rsidR="00744E41" w:rsidRDefault="004A4EFB" w:rsidP="00744E41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Przewodniczący Zespołu</w:t>
            </w:r>
            <w:r w:rsidR="00227558" w:rsidRPr="00937A5C">
              <w:rPr>
                <w:rFonts w:cs="Times New Roman"/>
              </w:rPr>
              <w:t xml:space="preserve"> Interdyscyplinarnego w porozumieniu z Wójtem Gminy Miękinia.</w:t>
            </w:r>
          </w:p>
          <w:p w:rsidR="00744E41" w:rsidRPr="00744E41" w:rsidRDefault="00744E41" w:rsidP="00744E41">
            <w:pPr>
              <w:pStyle w:val="Zawartotabeli"/>
              <w:spacing w:line="360" w:lineRule="auto"/>
              <w:ind w:left="720"/>
              <w:rPr>
                <w:rFonts w:cs="Times New Roman"/>
              </w:rPr>
            </w:pPr>
          </w:p>
          <w:p w:rsidR="00227558" w:rsidRDefault="008021BC" w:rsidP="008021BC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Społecznej, Zespół Interdyscyplinarny</w:t>
            </w:r>
          </w:p>
          <w:p w:rsidR="00744E41" w:rsidRDefault="00744E41" w:rsidP="00744E41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8021BC" w:rsidRPr="00937A5C" w:rsidRDefault="008021BC" w:rsidP="008021BC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Komenda Powiatowa Policji Środzie Śląskiej, </w:t>
            </w:r>
            <w:r w:rsidR="00BD0566">
              <w:rPr>
                <w:rFonts w:cs="Times New Roman"/>
              </w:rPr>
              <w:t xml:space="preserve">Kuratorzy z Sądu Rejonowego w Środzie Śląskiej </w:t>
            </w:r>
            <w:r>
              <w:rPr>
                <w:rFonts w:cs="Times New Roman"/>
              </w:rPr>
              <w:t xml:space="preserve">Prokuratura Rejonowa w Środzie Śląskiej, Gminny Ośrodek Pomocy </w:t>
            </w:r>
            <w:r>
              <w:rPr>
                <w:rFonts w:cs="Times New Roman"/>
              </w:rPr>
              <w:lastRenderedPageBreak/>
              <w:t>Społecznej w Miękini</w:t>
            </w:r>
          </w:p>
        </w:tc>
      </w:tr>
      <w:tr w:rsidR="00227558" w:rsidRPr="00937A5C" w:rsidTr="00744E41">
        <w:trPr>
          <w:trHeight w:val="1788"/>
        </w:trPr>
        <w:tc>
          <w:tcPr>
            <w:tcW w:w="709" w:type="dxa"/>
            <w:gridSpan w:val="2"/>
            <w:shd w:val="clear" w:color="auto" w:fill="auto"/>
          </w:tcPr>
          <w:p w:rsidR="00227558" w:rsidRPr="00937A5C" w:rsidRDefault="00227558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227558" w:rsidRPr="00937A5C" w:rsidRDefault="00D8715A" w:rsidP="006E53AD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Style w:val="Pogrubienie"/>
                <w:rFonts w:cs="Times New Roman"/>
              </w:rPr>
              <w:t xml:space="preserve">Zapewnienie profesjonalnej pomocy osobom doświadczającym przemocy </w:t>
            </w:r>
            <w:r w:rsidRPr="00937A5C">
              <w:rPr>
                <w:rFonts w:cs="Times New Roman"/>
                <w:b/>
                <w:bCs/>
              </w:rPr>
              <w:br/>
            </w:r>
            <w:r w:rsidRPr="00937A5C">
              <w:rPr>
                <w:rStyle w:val="Pogrubienie"/>
                <w:rFonts w:cs="Times New Roman"/>
              </w:rPr>
              <w:t xml:space="preserve">w rodzinie, </w:t>
            </w:r>
            <w:r w:rsidR="008021BC">
              <w:rPr>
                <w:rStyle w:val="Pogrubienie"/>
                <w:rFonts w:cs="Times New Roman"/>
              </w:rPr>
              <w:t xml:space="preserve">pomocy dzieciom z rodzin dotkniętych przemocą, </w:t>
            </w:r>
            <w:r w:rsidRPr="00937A5C">
              <w:rPr>
                <w:rStyle w:val="Pogrubienie"/>
                <w:rFonts w:cs="Times New Roman"/>
              </w:rPr>
              <w:t xml:space="preserve">sprawcom przemocy </w:t>
            </w:r>
            <w:r w:rsidR="004A4EFB" w:rsidRPr="00937A5C">
              <w:rPr>
                <w:rStyle w:val="Pogrubienie"/>
                <w:rFonts w:cs="Times New Roman"/>
              </w:rPr>
              <w:t>oraz świadkom</w:t>
            </w:r>
            <w:r w:rsidRPr="00937A5C">
              <w:rPr>
                <w:rStyle w:val="Pogrubienie"/>
                <w:rFonts w:cs="Times New Roman"/>
              </w:rPr>
              <w:t xml:space="preserve"> przemocy w rodzinie</w:t>
            </w:r>
          </w:p>
        </w:tc>
        <w:tc>
          <w:tcPr>
            <w:tcW w:w="6467" w:type="dxa"/>
            <w:shd w:val="clear" w:color="auto" w:fill="auto"/>
          </w:tcPr>
          <w:p w:rsidR="00227558" w:rsidRPr="00937A5C" w:rsidRDefault="00227558" w:rsidP="008021BC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Realizowa</w:t>
            </w:r>
            <w:r w:rsidR="00D8715A" w:rsidRPr="00937A5C">
              <w:rPr>
                <w:rFonts w:cs="Times New Roman"/>
              </w:rPr>
              <w:t>nie procedury „Niebieska Karta”</w:t>
            </w:r>
          </w:p>
          <w:p w:rsidR="00CA4D7B" w:rsidRDefault="00227558" w:rsidP="008021BC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Praca grup roboczych z ofiarami i sprawcami przemoc</w:t>
            </w:r>
            <w:r w:rsidR="004A4EFB" w:rsidRPr="00937A5C">
              <w:rPr>
                <w:rFonts w:cs="Times New Roman"/>
              </w:rPr>
              <w:t>y oraz osobami zależnymi (dziećmi)</w:t>
            </w:r>
          </w:p>
          <w:p w:rsidR="008021B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8021B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8021BC" w:rsidRPr="00937A5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8021BC" w:rsidRDefault="00501F99" w:rsidP="008021BC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Poradnictwo specjalistyczne</w:t>
            </w:r>
          </w:p>
          <w:p w:rsidR="008021B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8021B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8021BC" w:rsidRPr="008021BC" w:rsidRDefault="008021BC" w:rsidP="008021BC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B95B44" w:rsidRPr="008021BC" w:rsidRDefault="00B95B44" w:rsidP="008021BC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Objęcie rodzin niewydolno – wychowawczych pomocą pracownika socjalnego i asystenta rodziny</w:t>
            </w:r>
          </w:p>
          <w:p w:rsidR="00B95B44" w:rsidRPr="008021BC" w:rsidRDefault="00B95B44" w:rsidP="008021BC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Pomoc dzieciom z rodzin dotkniętych przemocą domową w organizacji nauki i spędzania czasu wolnego</w:t>
            </w:r>
          </w:p>
          <w:p w:rsidR="00B95B44" w:rsidRDefault="00B95B44" w:rsidP="00E30290">
            <w:pPr>
              <w:pStyle w:val="Akapitzlist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  <w:p w:rsidR="00BD0566" w:rsidRDefault="00BD0566" w:rsidP="00E30290">
            <w:pPr>
              <w:pStyle w:val="Akapitzlist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  <w:p w:rsidR="00BD0566" w:rsidRPr="00937A5C" w:rsidRDefault="00BD0566" w:rsidP="00E30290">
            <w:pPr>
              <w:pStyle w:val="Akapitzlist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  <w:p w:rsidR="00B95B44" w:rsidRDefault="00B95B44" w:rsidP="008021BC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Udzielanie pomocy rzeczowej i finansowej </w:t>
            </w:r>
          </w:p>
          <w:p w:rsidR="008021BC" w:rsidRPr="008021BC" w:rsidRDefault="008021BC" w:rsidP="008021BC">
            <w:pPr>
              <w:pStyle w:val="Akapitzlis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021BC" w:rsidRPr="008021BC" w:rsidRDefault="008021BC" w:rsidP="008021B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021BC" w:rsidRPr="008021BC" w:rsidRDefault="008021BC" w:rsidP="008021BC">
            <w:pPr>
              <w:pStyle w:val="Akapitzlis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B95B44" w:rsidRPr="00BD0566" w:rsidRDefault="00B95B44" w:rsidP="00BD0566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B95B44" w:rsidRPr="008021BC" w:rsidRDefault="00B95B44" w:rsidP="008021BC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Typowanie dzieci do korzystania z form s</w:t>
            </w:r>
            <w:r w:rsidR="008021BC"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pędzania wolnego czasu </w:t>
            </w:r>
            <w:r w:rsidR="008021BC">
              <w:rPr>
                <w:rFonts w:eastAsia="Times New Roman" w:cs="Times New Roman"/>
                <w:kern w:val="0"/>
                <w:lang w:eastAsia="pl-PL" w:bidi="ar-SA"/>
              </w:rPr>
              <w:t>oraz z imprez okolicznościowych</w:t>
            </w:r>
          </w:p>
          <w:p w:rsidR="00B95B44" w:rsidRDefault="00B95B44" w:rsidP="008021B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021BC" w:rsidRDefault="008021BC" w:rsidP="008021B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021BC" w:rsidRDefault="008021BC" w:rsidP="008021B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021BC" w:rsidRDefault="008021BC" w:rsidP="008021B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021BC" w:rsidRPr="008021BC" w:rsidRDefault="008021BC" w:rsidP="008021B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A4D7B" w:rsidRDefault="00CA4D7B" w:rsidP="008021BC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>Monitoring sytuacji rodzinnej i jakości funkcjonowania dziecka w środowisku</w:t>
            </w:r>
          </w:p>
          <w:p w:rsidR="008021BC" w:rsidRPr="008021BC" w:rsidRDefault="008021BC" w:rsidP="008021B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6E53AD" w:rsidRPr="006E53AD" w:rsidRDefault="006E53AD" w:rsidP="006E53AD">
            <w:pPr>
              <w:pStyle w:val="Akapitzlist"/>
              <w:rPr>
                <w:rFonts w:cs="Times New Roman"/>
              </w:rPr>
            </w:pPr>
          </w:p>
          <w:p w:rsidR="002401C9" w:rsidRPr="006E53AD" w:rsidRDefault="002401C9" w:rsidP="006E53A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E53AD">
              <w:rPr>
                <w:rFonts w:cs="Times New Roman"/>
              </w:rPr>
              <w:t>System wsparcia – wsparcie dla uczniów z rodzin dotkniętych przemocą w rodzinie</w:t>
            </w:r>
            <w:r w:rsidR="006E53AD">
              <w:rPr>
                <w:rFonts w:cs="Times New Roman"/>
              </w:rPr>
              <w:t xml:space="preserve">,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>oddziaływanie na zachowania rodziców (wsparcie, psychoedukacja, warsztaty umiejętności</w:t>
            </w:r>
            <w:r w:rsidR="00937A5C" w:rsidRPr="006E53AD">
              <w:rPr>
                <w:rFonts w:cs="Times New Roman"/>
              </w:rPr>
              <w:t xml:space="preserve"> </w:t>
            </w:r>
            <w:r w:rsidRPr="006E53AD">
              <w:rPr>
                <w:rFonts w:eastAsia="Times New Roman" w:cs="Times New Roman"/>
                <w:kern w:val="0"/>
                <w:lang w:eastAsia="pl-PL" w:bidi="ar-SA"/>
              </w:rPr>
              <w:t>rodzicielskich, pomoc psychologiczna</w:t>
            </w:r>
            <w:r w:rsidR="006E53AD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  <w:p w:rsidR="002401C9" w:rsidRPr="00937A5C" w:rsidRDefault="002401C9" w:rsidP="00E30290">
            <w:pPr>
              <w:pStyle w:val="Zawartotabeli"/>
              <w:snapToGrid w:val="0"/>
              <w:spacing w:line="360" w:lineRule="auto"/>
              <w:ind w:left="360"/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8021BC" w:rsidRDefault="008021BC" w:rsidP="008021BC">
            <w:pPr>
              <w:pStyle w:val="Tekstpodstawowy"/>
              <w:numPr>
                <w:ilvl w:val="0"/>
                <w:numId w:val="30"/>
              </w:numPr>
              <w:snapToGrid w:val="0"/>
              <w:spacing w:after="0"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 xml:space="preserve">Przedstawiciele jednostek organizacyjnych pomocy społecznej, gminnych komisji rozwiązywania problemów alkoholowych, policji, oświaty i ochrony zdrowia. </w:t>
            </w:r>
          </w:p>
          <w:p w:rsidR="00744E41" w:rsidRPr="00937A5C" w:rsidRDefault="00744E41" w:rsidP="00744E41">
            <w:pPr>
              <w:pStyle w:val="Tekstpodstawowy"/>
              <w:snapToGrid w:val="0"/>
              <w:spacing w:after="0" w:line="360" w:lineRule="auto"/>
              <w:ind w:left="720"/>
              <w:rPr>
                <w:rFonts w:cs="Times New Roman"/>
              </w:rPr>
            </w:pPr>
          </w:p>
          <w:p w:rsidR="008021BC" w:rsidRDefault="008021BC" w:rsidP="008021BC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>Przewodniczący Zespołu Interdyscyplinarnego w porozumieniu z Wójtem Gminy Miękinia.</w:t>
            </w:r>
          </w:p>
          <w:p w:rsidR="00744E41" w:rsidRPr="00937A5C" w:rsidRDefault="00744E41" w:rsidP="00744E41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8021BC" w:rsidRDefault="008021BC" w:rsidP="00744E41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</w:t>
            </w:r>
            <w:r w:rsidR="00744E41">
              <w:rPr>
                <w:rFonts w:cs="Times New Roman"/>
              </w:rPr>
              <w:t xml:space="preserve">, </w:t>
            </w:r>
            <w:r w:rsidR="00BD0566">
              <w:rPr>
                <w:rFonts w:cs="Times New Roman"/>
              </w:rPr>
              <w:t>Kuratorzy z Sądu Rejonowego w Środzie Śląskiej</w:t>
            </w:r>
            <w:r w:rsidRPr="00744E41">
              <w:rPr>
                <w:rFonts w:cs="Times New Roman"/>
              </w:rPr>
              <w:t>, Dyrektorzy jednostek oświatowych na terenie Gminy Miękinia</w:t>
            </w:r>
            <w:r w:rsidR="00744E41">
              <w:rPr>
                <w:rFonts w:cs="Times New Roman"/>
              </w:rPr>
              <w:t>, Samorządowy Ośrodek Kultury w Miękini</w:t>
            </w:r>
          </w:p>
          <w:p w:rsidR="00744E41" w:rsidRPr="00744E41" w:rsidRDefault="00744E41" w:rsidP="00744E41">
            <w:pPr>
              <w:pStyle w:val="Tekstpodstawowy"/>
              <w:spacing w:after="0" w:line="360" w:lineRule="auto"/>
              <w:rPr>
                <w:rFonts w:cs="Times New Roman"/>
              </w:rPr>
            </w:pPr>
          </w:p>
          <w:p w:rsidR="00BD0566" w:rsidRPr="00BD0566" w:rsidRDefault="00BD0566" w:rsidP="00BD0566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</w:t>
            </w:r>
            <w:r w:rsidR="008021BC">
              <w:rPr>
                <w:rFonts w:cs="Times New Roman"/>
              </w:rPr>
              <w:t xml:space="preserve">, Gminny Ośrodek </w:t>
            </w:r>
            <w:r w:rsidR="008021BC">
              <w:rPr>
                <w:rFonts w:cs="Times New Roman"/>
              </w:rPr>
              <w:lastRenderedPageBreak/>
              <w:t xml:space="preserve">Pomocy Społecznej w Miękini, </w:t>
            </w:r>
            <w:r w:rsidR="008021BC" w:rsidRPr="00E30290">
              <w:rPr>
                <w:rFonts w:cs="Times New Roman"/>
              </w:rPr>
              <w:t>Dyrektorzy jednostek oświa</w:t>
            </w:r>
            <w:r w:rsidR="008021BC">
              <w:rPr>
                <w:rFonts w:cs="Times New Roman"/>
              </w:rPr>
              <w:t>towych na terenie Gminy Miękinia</w:t>
            </w:r>
          </w:p>
          <w:p w:rsidR="00BD0566" w:rsidRPr="00BD0566" w:rsidRDefault="008021BC" w:rsidP="00BD0566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Gminny Ośrodek Pomocy Społecznej w Miękini, Gminna Komisja ds. Profilaktyki i Rozwiązywania Problemów Uzależnień, </w:t>
            </w: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</w:t>
            </w:r>
          </w:p>
          <w:p w:rsidR="00BD0566" w:rsidRDefault="00BD0566" w:rsidP="00BD0566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</w:t>
            </w:r>
            <w:r w:rsidR="008021BC">
              <w:rPr>
                <w:rFonts w:cs="Times New Roman"/>
              </w:rPr>
              <w:t>, Gminny Ośrodek Pomocy Społecznej w Miękini</w:t>
            </w:r>
          </w:p>
          <w:p w:rsidR="00BD0566" w:rsidRPr="00BD0566" w:rsidRDefault="00BD0566" w:rsidP="00BD0566">
            <w:pPr>
              <w:pStyle w:val="Tekstpodstawowy"/>
              <w:spacing w:after="0" w:line="360" w:lineRule="auto"/>
              <w:ind w:left="1080"/>
              <w:rPr>
                <w:rFonts w:cs="Times New Roman"/>
              </w:rPr>
            </w:pPr>
          </w:p>
          <w:p w:rsidR="006E53AD" w:rsidRDefault="006E53AD" w:rsidP="006E53AD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</w:t>
            </w:r>
          </w:p>
          <w:p w:rsidR="006E53AD" w:rsidRPr="00937A5C" w:rsidRDefault="006E53AD" w:rsidP="006E53AD">
            <w:pPr>
              <w:pStyle w:val="Tekstpodstawowy"/>
              <w:spacing w:after="0" w:line="360" w:lineRule="auto"/>
              <w:ind w:left="720"/>
              <w:rPr>
                <w:rFonts w:cs="Times New Roman"/>
              </w:rPr>
            </w:pPr>
          </w:p>
        </w:tc>
      </w:tr>
      <w:tr w:rsidR="00227558" w:rsidRPr="00937A5C" w:rsidTr="00744E41">
        <w:tc>
          <w:tcPr>
            <w:tcW w:w="709" w:type="dxa"/>
            <w:gridSpan w:val="2"/>
            <w:shd w:val="clear" w:color="auto" w:fill="auto"/>
          </w:tcPr>
          <w:p w:rsidR="00227558" w:rsidRPr="00937A5C" w:rsidRDefault="00227558" w:rsidP="006E53AD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:rsidR="00227558" w:rsidRPr="00937A5C" w:rsidRDefault="00227558" w:rsidP="006E53AD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 w:rsidRPr="00937A5C">
              <w:rPr>
                <w:rFonts w:cs="Times New Roman"/>
                <w:b/>
                <w:bCs/>
              </w:rPr>
              <w:t xml:space="preserve">Współpraca podmiotów w ramach działalności Zespołu Interdyscyplinarnego na terenie </w:t>
            </w:r>
            <w:r w:rsidRPr="00937A5C">
              <w:rPr>
                <w:rFonts w:cs="Times New Roman"/>
                <w:b/>
                <w:bCs/>
              </w:rPr>
              <w:lastRenderedPageBreak/>
              <w:t xml:space="preserve">Gminy Miękinia. </w:t>
            </w:r>
          </w:p>
        </w:tc>
        <w:tc>
          <w:tcPr>
            <w:tcW w:w="6467" w:type="dxa"/>
            <w:shd w:val="clear" w:color="auto" w:fill="auto"/>
          </w:tcPr>
          <w:p w:rsidR="006E53AD" w:rsidRDefault="00227558" w:rsidP="006E53AD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>Organizowanie i prowadzenie posiedzeń Zespołu Interdyscyplinarnego.</w:t>
            </w:r>
          </w:p>
          <w:p w:rsidR="006333BF" w:rsidRPr="006E53AD" w:rsidRDefault="00227558" w:rsidP="006E53AD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t xml:space="preserve"> </w:t>
            </w:r>
            <w:r w:rsidR="006333BF" w:rsidRPr="006E53AD">
              <w:rPr>
                <w:rFonts w:eastAsia="Times New Roman" w:cs="Times New Roman"/>
                <w:kern w:val="0"/>
                <w:lang w:eastAsia="pl-PL" w:bidi="ar-SA"/>
              </w:rPr>
              <w:t xml:space="preserve">Współpraca z </w:t>
            </w:r>
            <w:r w:rsidR="006E53AD" w:rsidRPr="00937A5C">
              <w:rPr>
                <w:rFonts w:eastAsia="Times New Roman" w:cs="Times New Roman"/>
                <w:kern w:val="0"/>
                <w:lang w:eastAsia="pl-PL" w:bidi="ar-SA"/>
              </w:rPr>
              <w:t xml:space="preserve">Poradnią Zdrowia Psychicznego w </w:t>
            </w:r>
            <w:r w:rsidR="006E53AD" w:rsidRPr="00937A5C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Środzie Śląskiej, Poradnią</w:t>
            </w:r>
            <w:r w:rsidR="006E53AD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="006E53AD" w:rsidRPr="00937A5C">
              <w:rPr>
                <w:rFonts w:eastAsia="Times New Roman" w:cs="Times New Roman"/>
                <w:kern w:val="0"/>
                <w:lang w:eastAsia="pl-PL" w:bidi="ar-SA"/>
              </w:rPr>
              <w:t>Psychologiczno - Pedagogiczną w Środzie Śląskiej i we Wrocławiu</w:t>
            </w:r>
          </w:p>
          <w:p w:rsidR="006E53AD" w:rsidRDefault="006E53AD" w:rsidP="006E53AD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Współpraca ze stowarzyszeniem KARAN</w:t>
            </w:r>
          </w:p>
          <w:p w:rsidR="00744E41" w:rsidRDefault="00744E41" w:rsidP="00744E41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6E53AD" w:rsidRDefault="006E53AD" w:rsidP="006E53A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Podejmowanie współpracy z instytucjami wsparcia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S</w:t>
            </w:r>
            <w:r w:rsidRPr="008021BC">
              <w:rPr>
                <w:rFonts w:eastAsia="Times New Roman" w:cs="Times New Roman"/>
                <w:kern w:val="0"/>
                <w:lang w:eastAsia="pl-PL" w:bidi="ar-SA"/>
              </w:rPr>
              <w:t xml:space="preserve">traż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Gminna, Ochotnicza Straż Pożarna, Organizacje, Stowarzyszenia, Fundacje, Powiatowe Centrum Pomocy Rodzinie</w:t>
            </w:r>
          </w:p>
          <w:p w:rsidR="006E53AD" w:rsidRPr="006E53AD" w:rsidRDefault="006E53AD" w:rsidP="00744E41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6333BF" w:rsidRPr="00937A5C" w:rsidRDefault="006333BF" w:rsidP="006E53AD">
            <w:pPr>
              <w:pStyle w:val="Zawartotabeli"/>
              <w:spacing w:line="360" w:lineRule="auto"/>
              <w:ind w:left="360"/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27558" w:rsidRDefault="00227558" w:rsidP="00E30290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937A5C">
              <w:rPr>
                <w:rFonts w:cs="Times New Roman"/>
              </w:rPr>
              <w:lastRenderedPageBreak/>
              <w:t>Przewodniczący ZI, Sekretarz ZI</w:t>
            </w:r>
          </w:p>
          <w:p w:rsidR="006E53AD" w:rsidRDefault="006E53AD" w:rsidP="006E53AD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6E53AD" w:rsidRDefault="006E53AD" w:rsidP="006E53AD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 xml:space="preserve">towych na </w:t>
            </w:r>
            <w:r>
              <w:rPr>
                <w:rFonts w:cs="Times New Roman"/>
              </w:rPr>
              <w:lastRenderedPageBreak/>
              <w:t>terenie Gminy Miękinia</w:t>
            </w:r>
          </w:p>
          <w:p w:rsidR="00744E41" w:rsidRDefault="00744E41" w:rsidP="00744E41">
            <w:pPr>
              <w:pStyle w:val="Tekstpodstawowy"/>
              <w:spacing w:after="0" w:line="360" w:lineRule="auto"/>
              <w:ind w:left="1080"/>
              <w:rPr>
                <w:rFonts w:cs="Times New Roman"/>
              </w:rPr>
            </w:pPr>
          </w:p>
          <w:p w:rsidR="006E53AD" w:rsidRDefault="006E53AD" w:rsidP="006E53AD">
            <w:pPr>
              <w:pStyle w:val="Tekstpodstawowy"/>
              <w:numPr>
                <w:ilvl w:val="0"/>
                <w:numId w:val="29"/>
              </w:numPr>
              <w:spacing w:after="0" w:line="360" w:lineRule="auto"/>
              <w:rPr>
                <w:rFonts w:cs="Times New Roman"/>
              </w:rPr>
            </w:pPr>
            <w:r w:rsidRPr="00E30290">
              <w:rPr>
                <w:rFonts w:cs="Times New Roman"/>
              </w:rPr>
              <w:t>Dyrektorzy jednostek oświa</w:t>
            </w:r>
            <w:r>
              <w:rPr>
                <w:rFonts w:cs="Times New Roman"/>
              </w:rPr>
              <w:t>towych na terenie Gminy Miękinia, Gminny Oś</w:t>
            </w:r>
          </w:p>
          <w:p w:rsidR="006E53AD" w:rsidRPr="006E53AD" w:rsidRDefault="00744E41" w:rsidP="006E53AD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 w:rsidR="00227558" w:rsidRPr="00937A5C" w:rsidRDefault="00227558" w:rsidP="00E30290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227558" w:rsidRPr="00937A5C" w:rsidRDefault="00227558" w:rsidP="00E30290">
            <w:pPr>
              <w:pStyle w:val="Tekstpodstawowy"/>
              <w:spacing w:after="0" w:line="360" w:lineRule="auto"/>
              <w:rPr>
                <w:rFonts w:cs="Times New Roman"/>
              </w:rPr>
            </w:pPr>
          </w:p>
        </w:tc>
      </w:tr>
    </w:tbl>
    <w:p w:rsidR="00227558" w:rsidRPr="00937A5C" w:rsidRDefault="00227558" w:rsidP="00E30290">
      <w:pPr>
        <w:spacing w:line="360" w:lineRule="auto"/>
        <w:rPr>
          <w:rFonts w:cs="Times New Roman"/>
        </w:rPr>
      </w:pPr>
    </w:p>
    <w:p w:rsidR="004A4EFB" w:rsidRPr="00937A5C" w:rsidRDefault="004A4EFB" w:rsidP="00E30290">
      <w:pPr>
        <w:spacing w:line="360" w:lineRule="auto"/>
        <w:rPr>
          <w:rFonts w:cs="Times New Roman"/>
        </w:rPr>
      </w:pPr>
    </w:p>
    <w:sectPr w:rsidR="004A4EFB" w:rsidRPr="00937A5C" w:rsidSect="00BF17A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C1"/>
    <w:multiLevelType w:val="hybridMultilevel"/>
    <w:tmpl w:val="CD8E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7521A"/>
    <w:multiLevelType w:val="hybridMultilevel"/>
    <w:tmpl w:val="9EF8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2D1"/>
    <w:multiLevelType w:val="hybridMultilevel"/>
    <w:tmpl w:val="6A52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59B8"/>
    <w:multiLevelType w:val="hybridMultilevel"/>
    <w:tmpl w:val="745EC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03D13"/>
    <w:multiLevelType w:val="hybridMultilevel"/>
    <w:tmpl w:val="6B22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E568E"/>
    <w:multiLevelType w:val="hybridMultilevel"/>
    <w:tmpl w:val="3D1E1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A191B"/>
    <w:multiLevelType w:val="hybridMultilevel"/>
    <w:tmpl w:val="9CC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716C"/>
    <w:multiLevelType w:val="hybridMultilevel"/>
    <w:tmpl w:val="9A0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3567"/>
    <w:multiLevelType w:val="hybridMultilevel"/>
    <w:tmpl w:val="6506EE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661D38"/>
    <w:multiLevelType w:val="hybridMultilevel"/>
    <w:tmpl w:val="2B0CD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3878"/>
    <w:multiLevelType w:val="hybridMultilevel"/>
    <w:tmpl w:val="BFA6D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93158"/>
    <w:multiLevelType w:val="hybridMultilevel"/>
    <w:tmpl w:val="6316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20DF8"/>
    <w:multiLevelType w:val="hybridMultilevel"/>
    <w:tmpl w:val="208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D0B8F"/>
    <w:multiLevelType w:val="hybridMultilevel"/>
    <w:tmpl w:val="5446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B72B0"/>
    <w:multiLevelType w:val="hybridMultilevel"/>
    <w:tmpl w:val="596A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46B0"/>
    <w:multiLevelType w:val="hybridMultilevel"/>
    <w:tmpl w:val="B944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F05F2"/>
    <w:multiLevelType w:val="hybridMultilevel"/>
    <w:tmpl w:val="7FA0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21B27"/>
    <w:multiLevelType w:val="hybridMultilevel"/>
    <w:tmpl w:val="66E0F6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4C664F"/>
    <w:multiLevelType w:val="hybridMultilevel"/>
    <w:tmpl w:val="6204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5389B"/>
    <w:multiLevelType w:val="hybridMultilevel"/>
    <w:tmpl w:val="0E84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73098"/>
    <w:multiLevelType w:val="hybridMultilevel"/>
    <w:tmpl w:val="834EE4B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53C3250"/>
    <w:multiLevelType w:val="hybridMultilevel"/>
    <w:tmpl w:val="A8DC8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C4088"/>
    <w:multiLevelType w:val="hybridMultilevel"/>
    <w:tmpl w:val="A34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B02A5"/>
    <w:multiLevelType w:val="hybridMultilevel"/>
    <w:tmpl w:val="2E2A69E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60061D8B"/>
    <w:multiLevelType w:val="hybridMultilevel"/>
    <w:tmpl w:val="EC2C0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5774A"/>
    <w:multiLevelType w:val="hybridMultilevel"/>
    <w:tmpl w:val="6AE8D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F810BF"/>
    <w:multiLevelType w:val="hybridMultilevel"/>
    <w:tmpl w:val="9A1C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970C6"/>
    <w:multiLevelType w:val="hybridMultilevel"/>
    <w:tmpl w:val="54D4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36CAC"/>
    <w:multiLevelType w:val="hybridMultilevel"/>
    <w:tmpl w:val="A10A99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D262CC5"/>
    <w:multiLevelType w:val="hybridMultilevel"/>
    <w:tmpl w:val="7DC8F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D729C7"/>
    <w:multiLevelType w:val="hybridMultilevel"/>
    <w:tmpl w:val="E4287CA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7534210E"/>
    <w:multiLevelType w:val="hybridMultilevel"/>
    <w:tmpl w:val="A938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7F2522"/>
    <w:multiLevelType w:val="hybridMultilevel"/>
    <w:tmpl w:val="7414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9"/>
  </w:num>
  <w:num w:numId="5">
    <w:abstractNumId w:val="21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18"/>
  </w:num>
  <w:num w:numId="11">
    <w:abstractNumId w:val="23"/>
  </w:num>
  <w:num w:numId="12">
    <w:abstractNumId w:val="28"/>
  </w:num>
  <w:num w:numId="13">
    <w:abstractNumId w:val="30"/>
  </w:num>
  <w:num w:numId="14">
    <w:abstractNumId w:val="32"/>
  </w:num>
  <w:num w:numId="15">
    <w:abstractNumId w:val="11"/>
  </w:num>
  <w:num w:numId="16">
    <w:abstractNumId w:val="3"/>
  </w:num>
  <w:num w:numId="17">
    <w:abstractNumId w:val="13"/>
  </w:num>
  <w:num w:numId="18">
    <w:abstractNumId w:val="26"/>
  </w:num>
  <w:num w:numId="19">
    <w:abstractNumId w:val="27"/>
  </w:num>
  <w:num w:numId="20">
    <w:abstractNumId w:val="14"/>
  </w:num>
  <w:num w:numId="21">
    <w:abstractNumId w:val="22"/>
  </w:num>
  <w:num w:numId="22">
    <w:abstractNumId w:val="12"/>
  </w:num>
  <w:num w:numId="23">
    <w:abstractNumId w:val="9"/>
  </w:num>
  <w:num w:numId="24">
    <w:abstractNumId w:val="29"/>
  </w:num>
  <w:num w:numId="25">
    <w:abstractNumId w:val="0"/>
  </w:num>
  <w:num w:numId="26">
    <w:abstractNumId w:val="25"/>
  </w:num>
  <w:num w:numId="27">
    <w:abstractNumId w:val="24"/>
  </w:num>
  <w:num w:numId="28">
    <w:abstractNumId w:val="31"/>
  </w:num>
  <w:num w:numId="29">
    <w:abstractNumId w:val="5"/>
  </w:num>
  <w:num w:numId="30">
    <w:abstractNumId w:val="4"/>
  </w:num>
  <w:num w:numId="31">
    <w:abstractNumId w:val="17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7558"/>
    <w:rsid w:val="000455BD"/>
    <w:rsid w:val="00067242"/>
    <w:rsid w:val="001E3AD2"/>
    <w:rsid w:val="00227558"/>
    <w:rsid w:val="002401C9"/>
    <w:rsid w:val="002B3B02"/>
    <w:rsid w:val="00394358"/>
    <w:rsid w:val="004A4EFB"/>
    <w:rsid w:val="00501F99"/>
    <w:rsid w:val="006333BF"/>
    <w:rsid w:val="006E53AD"/>
    <w:rsid w:val="00744E41"/>
    <w:rsid w:val="00745A1F"/>
    <w:rsid w:val="008021BC"/>
    <w:rsid w:val="008110F3"/>
    <w:rsid w:val="008D23B9"/>
    <w:rsid w:val="00911299"/>
    <w:rsid w:val="00937A5C"/>
    <w:rsid w:val="00A03041"/>
    <w:rsid w:val="00B405B9"/>
    <w:rsid w:val="00B95B44"/>
    <w:rsid w:val="00BD0566"/>
    <w:rsid w:val="00BF17A0"/>
    <w:rsid w:val="00BF6D0F"/>
    <w:rsid w:val="00CA4D7B"/>
    <w:rsid w:val="00CB5C60"/>
    <w:rsid w:val="00D8715A"/>
    <w:rsid w:val="00E3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A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17A0"/>
  </w:style>
  <w:style w:type="character" w:customStyle="1" w:styleId="WW-Absatz-Standardschriftart">
    <w:name w:val="WW-Absatz-Standardschriftart"/>
    <w:rsid w:val="00BF17A0"/>
  </w:style>
  <w:style w:type="character" w:customStyle="1" w:styleId="Symbolewypunktowania">
    <w:name w:val="Symbole wypunktowania"/>
    <w:rsid w:val="00BF17A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F17A0"/>
    <w:pPr>
      <w:spacing w:after="120"/>
    </w:pPr>
  </w:style>
  <w:style w:type="paragraph" w:styleId="Lista">
    <w:name w:val="List"/>
    <w:basedOn w:val="Tekstpodstawowy"/>
    <w:rsid w:val="00BF17A0"/>
  </w:style>
  <w:style w:type="paragraph" w:customStyle="1" w:styleId="Podpis1">
    <w:name w:val="Podpis1"/>
    <w:basedOn w:val="Normalny"/>
    <w:rsid w:val="00BF17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17A0"/>
    <w:pPr>
      <w:suppressLineNumbers/>
    </w:pPr>
  </w:style>
  <w:style w:type="paragraph" w:styleId="Nagwek">
    <w:name w:val="header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BF17A0"/>
    <w:pPr>
      <w:suppressLineNumbers/>
    </w:pPr>
  </w:style>
  <w:style w:type="paragraph" w:customStyle="1" w:styleId="Nagwektabeli">
    <w:name w:val="Nagłówek tabeli"/>
    <w:basedOn w:val="Zawartotabeli"/>
    <w:rsid w:val="00BF17A0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27558"/>
    <w:rPr>
      <w:b/>
      <w:bCs/>
    </w:rPr>
  </w:style>
  <w:style w:type="paragraph" w:styleId="Akapitzlist">
    <w:name w:val="List Paragraph"/>
    <w:basedOn w:val="Normalny"/>
    <w:uiPriority w:val="34"/>
    <w:qFormat/>
    <w:rsid w:val="00CB5C6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Bill</dc:creator>
  <cp:lastModifiedBy>zespol_inter</cp:lastModifiedBy>
  <cp:revision>6</cp:revision>
  <cp:lastPrinted>2019-08-01T10:38:00Z</cp:lastPrinted>
  <dcterms:created xsi:type="dcterms:W3CDTF">2016-08-31T12:08:00Z</dcterms:created>
  <dcterms:modified xsi:type="dcterms:W3CDTF">2019-08-01T10:42:00Z</dcterms:modified>
</cp:coreProperties>
</file>